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54" w:rsidRDefault="00096529" w:rsidP="00E833A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noProof/>
          <w:color w:val="000000"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9.15pt;margin-top:-13.2pt;width:252.25pt;height:8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7JgIAAFE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" strokecolor="white">
            <v:textbox>
              <w:txbxContent>
                <w:p w:rsidR="00B77554" w:rsidRDefault="00B77554" w:rsidP="00B77554">
                  <w:pPr>
                    <w:jc w:val="both"/>
                  </w:pPr>
                  <w:r w:rsidRPr="00C94464">
                    <w:t xml:space="preserve">Приложение   к ОПОП по направлению подготовки </w:t>
                  </w:r>
                  <w:r>
                    <w:t xml:space="preserve">37.03.01 Психология </w:t>
                  </w:r>
                  <w:r w:rsidRPr="00AD208A">
                    <w:rPr>
                      <w:color w:val="000000"/>
                    </w:rPr>
                    <w:t xml:space="preserve">(уровень </w:t>
                  </w:r>
                  <w:proofErr w:type="spellStart"/>
                  <w:r w:rsidRPr="00AD208A">
                    <w:rPr>
                      <w:color w:val="000000"/>
                    </w:rPr>
                    <w:t>бакалавриата</w:t>
                  </w:r>
                  <w:proofErr w:type="spellEnd"/>
                  <w:r w:rsidRPr="00AD208A">
                    <w:rPr>
                      <w:color w:val="000000"/>
                    </w:rPr>
                    <w:t>)</w:t>
                  </w:r>
                  <w:r w:rsidRPr="00C94464">
                    <w:t>, Направленность (профиль)</w:t>
                  </w:r>
                  <w:r>
                    <w:t xml:space="preserve"> программы «</w:t>
                  </w:r>
                  <w:r w:rsidRPr="003C76E9">
                    <w:t>Психологическое к</w:t>
                  </w:r>
                  <w:r w:rsidRPr="00A67E10">
                    <w:t>онсультирование», утв.</w:t>
                  </w:r>
                  <w:r w:rsidRPr="006E2C2B">
                    <w:t xml:space="preserve"> приказо</w:t>
                  </w:r>
                  <w:r>
                    <w:t xml:space="preserve">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B853D1" w:rsidRPr="0003765E">
                    <w:rPr>
                      <w:color w:val="000000"/>
                    </w:rPr>
                    <w:t>27.03.2023 № 51</w:t>
                  </w:r>
                  <w:r w:rsidR="00B853D1">
                    <w:rPr>
                      <w:color w:val="000000"/>
                    </w:rPr>
                    <w:t xml:space="preserve">      </w:t>
                  </w:r>
                </w:p>
                <w:p w:rsidR="00B77554" w:rsidRDefault="00B77554" w:rsidP="00B77554">
                  <w:pPr>
                    <w:jc w:val="both"/>
                  </w:pPr>
                </w:p>
                <w:p w:rsidR="00B77554" w:rsidRDefault="00B77554" w:rsidP="00B77554">
                  <w:pPr>
                    <w:jc w:val="both"/>
                  </w:pPr>
                </w:p>
              </w:txbxContent>
            </v:textbox>
          </v:shape>
        </w:pict>
      </w:r>
    </w:p>
    <w:p w:rsidR="00B77554" w:rsidRDefault="00B77554" w:rsidP="00E833A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B77554" w:rsidRDefault="00B77554" w:rsidP="00B77554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B77554" w:rsidRPr="00793E1B" w:rsidRDefault="00B77554" w:rsidP="00B77554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B77554" w:rsidRPr="00793E1B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B77554" w:rsidRPr="00793E1B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B77554" w:rsidRPr="00174539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174539">
        <w:rPr>
          <w:rFonts w:eastAsia="Courier New"/>
          <w:noProof/>
          <w:sz w:val="28"/>
          <w:szCs w:val="28"/>
          <w:lang w:bidi="ru-RU"/>
        </w:rPr>
        <w:t>«</w:t>
      </w:r>
      <w:r w:rsidRPr="00174539">
        <w:rPr>
          <w:sz w:val="28"/>
          <w:szCs w:val="28"/>
        </w:rPr>
        <w:t>Педагогики, психологии и социальной работы</w:t>
      </w:r>
      <w:r w:rsidRPr="00174539">
        <w:rPr>
          <w:rFonts w:eastAsia="Courier New"/>
          <w:noProof/>
          <w:sz w:val="28"/>
          <w:szCs w:val="28"/>
          <w:lang w:bidi="ru-RU"/>
        </w:rPr>
        <w:t>»</w:t>
      </w:r>
    </w:p>
    <w:p w:rsidR="00B77554" w:rsidRPr="00793E1B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B77554" w:rsidRPr="00793E1B" w:rsidRDefault="00096529" w:rsidP="00B7755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_x0000_s1029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" stroked="f">
            <v:textbox style="mso-fit-shape-to-text:t">
              <w:txbxContent>
                <w:p w:rsidR="00B77554" w:rsidRPr="00C94464" w:rsidRDefault="00B77554" w:rsidP="00B7755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77554" w:rsidRPr="00C94464" w:rsidRDefault="00B77554" w:rsidP="00B7755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77554" w:rsidRDefault="00B77554" w:rsidP="00B7755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77554" w:rsidRPr="00C94464" w:rsidRDefault="00B77554" w:rsidP="00B7755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77554" w:rsidRPr="00C94464" w:rsidRDefault="00B853D1" w:rsidP="00B853D1">
                  <w:pPr>
                    <w:jc w:val="right"/>
                    <w:rPr>
                      <w:sz w:val="24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color w:val="000000"/>
                    </w:rPr>
                    <w:t xml:space="preserve">     </w:t>
                  </w:r>
                </w:p>
              </w:txbxContent>
            </v:textbox>
          </v:shape>
        </w:pict>
      </w:r>
    </w:p>
    <w:p w:rsidR="00B77554" w:rsidRPr="00793E1B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B77554" w:rsidRPr="00793E1B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B77554" w:rsidRPr="00793E1B" w:rsidRDefault="00B77554" w:rsidP="00B7755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B77554" w:rsidRPr="00793E1B" w:rsidRDefault="00B77554" w:rsidP="00B77554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B77554" w:rsidRPr="00793E1B" w:rsidRDefault="00B77554" w:rsidP="00B77554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B77554" w:rsidRPr="00793E1B" w:rsidRDefault="00B77554" w:rsidP="00B7755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77554" w:rsidRDefault="00B77554" w:rsidP="00B7755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77554" w:rsidRPr="00793E1B" w:rsidRDefault="00B77554" w:rsidP="00B77554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B77554" w:rsidRPr="00793E1B" w:rsidRDefault="00B77554" w:rsidP="00B77554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B77554" w:rsidRPr="007F23B3" w:rsidRDefault="00B77554" w:rsidP="00B77554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Организационная психология</w:t>
      </w:r>
    </w:p>
    <w:p w:rsidR="00B77554" w:rsidRPr="00E833A5" w:rsidRDefault="00B77554" w:rsidP="00B77554">
      <w:pPr>
        <w:widowControl/>
        <w:suppressAutoHyphens/>
        <w:autoSpaceDE/>
        <w:adjustRightInd/>
        <w:jc w:val="center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.В.17</w:t>
      </w:r>
    </w:p>
    <w:p w:rsidR="00B77554" w:rsidRPr="00793E1B" w:rsidRDefault="00B77554" w:rsidP="00B77554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</w:p>
    <w:p w:rsidR="00B77554" w:rsidRPr="00793E1B" w:rsidRDefault="00B77554" w:rsidP="00B77554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по основной профессиональной образовательной программе высшего образования –</w:t>
      </w:r>
    </w:p>
    <w:p w:rsidR="00B77554" w:rsidRPr="00793E1B" w:rsidRDefault="00B77554" w:rsidP="00B77554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B77554" w:rsidRPr="00E81007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E81007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E81007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B77554" w:rsidRPr="00E81007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77554" w:rsidRPr="00E81007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77554" w:rsidRPr="007A1AF1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1AF1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rFonts w:eastAsia="Courier New"/>
          <w:b/>
          <w:sz w:val="24"/>
          <w:szCs w:val="24"/>
          <w:lang w:bidi="ru-RU"/>
        </w:rPr>
        <w:t>37.03</w:t>
      </w:r>
      <w:r w:rsidRPr="007A1AF1">
        <w:rPr>
          <w:rFonts w:eastAsia="Courier New"/>
          <w:b/>
          <w:sz w:val="24"/>
          <w:szCs w:val="24"/>
          <w:lang w:bidi="ru-RU"/>
        </w:rPr>
        <w:t xml:space="preserve">.01 </w:t>
      </w:r>
      <w:r>
        <w:rPr>
          <w:rFonts w:eastAsia="Courier New"/>
          <w:b/>
          <w:sz w:val="24"/>
          <w:szCs w:val="24"/>
          <w:lang w:bidi="ru-RU"/>
        </w:rPr>
        <w:t xml:space="preserve">Психология </w:t>
      </w:r>
      <w:r w:rsidRPr="007A1AF1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7A1AF1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A1AF1">
        <w:rPr>
          <w:rFonts w:eastAsia="Courier New"/>
          <w:sz w:val="24"/>
          <w:szCs w:val="24"/>
          <w:lang w:bidi="ru-RU"/>
        </w:rPr>
        <w:t>)</w:t>
      </w:r>
      <w:r w:rsidRPr="007A1AF1">
        <w:rPr>
          <w:rFonts w:eastAsia="Courier New"/>
          <w:sz w:val="24"/>
          <w:szCs w:val="24"/>
          <w:lang w:bidi="ru-RU"/>
        </w:rPr>
        <w:cr/>
      </w:r>
    </w:p>
    <w:p w:rsidR="00B77554" w:rsidRPr="007A1AF1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1AF1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>
        <w:rPr>
          <w:rFonts w:eastAsia="Courier New"/>
          <w:b/>
          <w:sz w:val="24"/>
          <w:szCs w:val="24"/>
          <w:lang w:bidi="ru-RU"/>
        </w:rPr>
        <w:t>Психологическое консультирование</w:t>
      </w:r>
      <w:r w:rsidRPr="007A1AF1">
        <w:rPr>
          <w:rFonts w:eastAsia="Courier New"/>
          <w:sz w:val="24"/>
          <w:szCs w:val="24"/>
          <w:lang w:bidi="ru-RU"/>
        </w:rPr>
        <w:t>»</w:t>
      </w:r>
    </w:p>
    <w:p w:rsidR="00B77554" w:rsidRPr="007A1AF1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77554" w:rsidRPr="007A1AF1" w:rsidRDefault="00B77554" w:rsidP="00B77554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B77554" w:rsidRDefault="00B77554" w:rsidP="00B77554">
      <w:pPr>
        <w:widowControl/>
        <w:autoSpaceDE/>
        <w:autoSpaceDN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A1AF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spellStart"/>
      <w:r w:rsidRPr="007A1AF1">
        <w:rPr>
          <w:rFonts w:eastAsia="Courier New"/>
          <w:sz w:val="24"/>
          <w:szCs w:val="24"/>
          <w:lang w:bidi="ru-RU"/>
        </w:rPr>
        <w:t>педагогическая</w:t>
      </w:r>
      <w:proofErr w:type="gramStart"/>
      <w:r w:rsidRPr="007A1AF1">
        <w:rPr>
          <w:rFonts w:eastAsia="Courier New"/>
          <w:sz w:val="24"/>
          <w:szCs w:val="24"/>
          <w:lang w:bidi="ru-RU"/>
        </w:rPr>
        <w:t>,н</w:t>
      </w:r>
      <w:proofErr w:type="gramEnd"/>
      <w:r w:rsidRPr="007A1AF1">
        <w:rPr>
          <w:rFonts w:eastAsia="Courier New"/>
          <w:sz w:val="24"/>
          <w:szCs w:val="24"/>
          <w:lang w:bidi="ru-RU"/>
        </w:rPr>
        <w:t>аучно-исследовательская</w:t>
      </w:r>
      <w:proofErr w:type="spellEnd"/>
      <w:r>
        <w:rPr>
          <w:sz w:val="24"/>
          <w:szCs w:val="24"/>
        </w:rPr>
        <w:t>(основной)</w:t>
      </w:r>
    </w:p>
    <w:p w:rsidR="00A966BE" w:rsidRDefault="00A966BE" w:rsidP="00B7755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966BE" w:rsidRDefault="00A966BE" w:rsidP="00B7755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A966BE" w:rsidRDefault="00A966BE" w:rsidP="00B7755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B77554" w:rsidRPr="00793E1B" w:rsidRDefault="00B77554" w:rsidP="00B77554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1B1C78" w:rsidRPr="00793E1B" w:rsidRDefault="001B1C78" w:rsidP="001B1C7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1B1C78" w:rsidRPr="00793E1B" w:rsidRDefault="001B1C78" w:rsidP="001B1C7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B77554" w:rsidRPr="00467398" w:rsidRDefault="00B77554" w:rsidP="00B7755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77554" w:rsidRPr="00A13EEB" w:rsidRDefault="00B77554" w:rsidP="00B7755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77554" w:rsidRPr="00B04F42" w:rsidRDefault="00B77554" w:rsidP="00B77554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77554" w:rsidRDefault="00B77554" w:rsidP="00B7755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77554" w:rsidRDefault="00B77554" w:rsidP="00B7755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77554" w:rsidRPr="00467398" w:rsidRDefault="00B77554" w:rsidP="00B7755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85749" w:rsidRDefault="00B853D1" w:rsidP="00B77554">
      <w:pPr>
        <w:suppressAutoHyphens/>
        <w:contextualSpacing/>
        <w:jc w:val="center"/>
        <w:rPr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  <w:r>
        <w:rPr>
          <w:color w:val="000000"/>
        </w:rPr>
        <w:t xml:space="preserve">     </w:t>
      </w:r>
    </w:p>
    <w:p w:rsidR="00885749" w:rsidRPr="00B77554" w:rsidRDefault="00885749" w:rsidP="00B77554">
      <w:pPr>
        <w:suppressAutoHyphens/>
        <w:contextualSpacing/>
        <w:jc w:val="center"/>
        <w:rPr>
          <w:sz w:val="24"/>
          <w:szCs w:val="24"/>
        </w:rPr>
      </w:pPr>
    </w:p>
    <w:p w:rsidR="00B77554" w:rsidRDefault="00B77554" w:rsidP="00E833A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B77554" w:rsidRDefault="00B77554" w:rsidP="00B77554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FB7B23" w:rsidRPr="00BF276E" w:rsidRDefault="00FB7B23" w:rsidP="00FB7B23">
      <w:pPr>
        <w:spacing w:after="200" w:line="276" w:lineRule="auto"/>
        <w:ind w:firstLine="709"/>
        <w:outlineLvl w:val="0"/>
      </w:pPr>
      <w:r w:rsidRPr="00BF276E">
        <w:t>Составитель:</w:t>
      </w:r>
    </w:p>
    <w:p w:rsidR="00FB7B23" w:rsidRPr="00BF276E" w:rsidRDefault="00FB7B23" w:rsidP="00FB7B23">
      <w:pPr>
        <w:tabs>
          <w:tab w:val="left" w:pos="0"/>
        </w:tabs>
        <w:ind w:firstLine="709"/>
      </w:pPr>
      <w:r>
        <w:t>к.п.н., доцент Котлярова Т.С.</w:t>
      </w:r>
    </w:p>
    <w:p w:rsidR="00FB7B23" w:rsidRPr="00BF276E" w:rsidRDefault="00FB7B23" w:rsidP="00FB7B23">
      <w:pPr>
        <w:tabs>
          <w:tab w:val="left" w:pos="0"/>
        </w:tabs>
        <w:ind w:firstLine="2977"/>
      </w:pPr>
    </w:p>
    <w:p w:rsidR="00FB7B23" w:rsidRPr="00BF276E" w:rsidRDefault="00FB7B23" w:rsidP="00FB7B23">
      <w:pPr>
        <w:tabs>
          <w:tab w:val="left" w:pos="0"/>
        </w:tabs>
        <w:ind w:firstLine="709"/>
      </w:pPr>
      <w:r w:rsidRPr="00BF276E">
        <w:t>Рекомендованы решением кафедры «Педагогики, психологии и социальной работы»</w:t>
      </w:r>
    </w:p>
    <w:p w:rsidR="00FB7B23" w:rsidRPr="00A966BE" w:rsidRDefault="001270C8" w:rsidP="00FB7B23">
      <w:pPr>
        <w:tabs>
          <w:tab w:val="left" w:pos="0"/>
        </w:tabs>
        <w:ind w:firstLine="709"/>
      </w:pPr>
      <w:r w:rsidRPr="00A966BE">
        <w:t xml:space="preserve">Протокол </w:t>
      </w:r>
      <w:r w:rsidR="00B853D1" w:rsidRPr="00AA1242">
        <w:rPr>
          <w:color w:val="000000"/>
          <w:sz w:val="24"/>
          <w:szCs w:val="24"/>
        </w:rPr>
        <w:t>24.03.2023 г. № 8</w:t>
      </w:r>
      <w:r w:rsidR="00B853D1">
        <w:rPr>
          <w:color w:val="000000"/>
        </w:rPr>
        <w:t xml:space="preserve">     </w:t>
      </w:r>
    </w:p>
    <w:p w:rsidR="00FB7B23" w:rsidRPr="00BF276E" w:rsidRDefault="00FB7B23" w:rsidP="00FB7B23">
      <w:pPr>
        <w:tabs>
          <w:tab w:val="left" w:pos="0"/>
        </w:tabs>
        <w:ind w:firstLine="709"/>
        <w:rPr>
          <w:color w:val="FF0000"/>
        </w:rPr>
      </w:pPr>
      <w:r w:rsidRPr="00BF276E">
        <w:t xml:space="preserve">Зав. кафедрой  </w:t>
      </w:r>
      <w:r w:rsidRPr="00BF276E">
        <w:rPr>
          <w:spacing w:val="-3"/>
          <w:lang w:eastAsia="en-US"/>
        </w:rPr>
        <w:t xml:space="preserve">д.п.н., </w:t>
      </w:r>
      <w:r w:rsidRPr="00E110FE">
        <w:rPr>
          <w:spacing w:val="-3"/>
          <w:lang w:eastAsia="en-US"/>
        </w:rPr>
        <w:t xml:space="preserve">профессор </w:t>
      </w:r>
      <w:r>
        <w:rPr>
          <w:spacing w:val="-3"/>
          <w:lang w:eastAsia="en-US"/>
        </w:rPr>
        <w:t xml:space="preserve">Е.В. </w:t>
      </w:r>
      <w:proofErr w:type="spellStart"/>
      <w:r>
        <w:rPr>
          <w:spacing w:val="-3"/>
          <w:lang w:eastAsia="en-US"/>
        </w:rPr>
        <w:t>Лопанова</w:t>
      </w:r>
      <w:proofErr w:type="spellEnd"/>
    </w:p>
    <w:p w:rsidR="00FB7B23" w:rsidRDefault="00FB7B23">
      <w:pPr>
        <w:widowControl/>
        <w:autoSpaceDE/>
        <w:autoSpaceDN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br w:type="page"/>
      </w:r>
    </w:p>
    <w:p w:rsidR="00DF1076" w:rsidRPr="00793E1B" w:rsidRDefault="005170BC" w:rsidP="00E833A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</w:t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C8571B" w:rsidRDefault="00C8571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  <w:p w:rsidR="00C8571B" w:rsidRDefault="00C8571B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  <w:p w:rsidR="00617099" w:rsidRDefault="00617099" w:rsidP="00C857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C8571B" w:rsidRPr="00C8571B" w:rsidRDefault="00C8571B" w:rsidP="00C8571B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очной формы обучения</w:t>
            </w:r>
          </w:p>
          <w:p w:rsidR="00C8571B" w:rsidRPr="00C8571B" w:rsidRDefault="00C8571B" w:rsidP="00C8571B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C8571B">
              <w:rPr>
                <w:color w:val="000000"/>
                <w:sz w:val="24"/>
                <w:szCs w:val="24"/>
              </w:rPr>
              <w:t>Тематический план для заочной формы обучения</w:t>
            </w:r>
          </w:p>
          <w:p w:rsidR="00617099" w:rsidRPr="00617099" w:rsidRDefault="00617099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617099">
              <w:rPr>
                <w:sz w:val="24"/>
                <w:szCs w:val="24"/>
              </w:rPr>
              <w:t>Содержание дисциплины</w:t>
            </w:r>
          </w:p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CB75CC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CB75CC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CB75CC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CB75CC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  <w:r w:rsidR="003F5B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hideMark/>
          </w:tcPr>
          <w:p w:rsidR="005C20F0" w:rsidRPr="00793E1B" w:rsidRDefault="00CB75CC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C857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E833A5" w:rsidRPr="00FB5E66" w:rsidRDefault="00E833A5" w:rsidP="00FB7B2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E833A5" w:rsidRPr="00951F6B" w:rsidRDefault="000911D1" w:rsidP="00585B64">
      <w:pPr>
        <w:widowControl/>
        <w:autoSpaceDE/>
        <w:autoSpaceDN/>
        <w:adjustRightInd/>
        <w:spacing w:line="276" w:lineRule="auto"/>
        <w:ind w:firstLine="708"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E833A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E833A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E833A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E833A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E833A5" w:rsidRPr="006E1872" w:rsidRDefault="00E833A5" w:rsidP="00585B6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 xml:space="preserve">- </w:t>
      </w:r>
      <w:r w:rsidRPr="006E1872">
        <w:rPr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8E0DFA" w:rsidRDefault="00E833A5" w:rsidP="00585B64">
      <w:pPr>
        <w:ind w:firstLine="708"/>
        <w:jc w:val="both"/>
        <w:rPr>
          <w:sz w:val="24"/>
          <w:szCs w:val="24"/>
        </w:rPr>
      </w:pPr>
      <w:r w:rsidRPr="006E1872">
        <w:rPr>
          <w:sz w:val="24"/>
          <w:szCs w:val="24"/>
        </w:rPr>
        <w:t xml:space="preserve">- </w:t>
      </w:r>
      <w:r w:rsidR="008E0DFA" w:rsidRPr="00721BEF">
        <w:rPr>
          <w:sz w:val="24"/>
          <w:szCs w:val="24"/>
        </w:rPr>
        <w:t>Федеральным государственным образовательным стандартом высшего образования по направлению подготовки</w:t>
      </w:r>
      <w:r w:rsidR="008E0DFA">
        <w:rPr>
          <w:bCs/>
          <w:color w:val="000000"/>
          <w:sz w:val="24"/>
          <w:szCs w:val="24"/>
          <w:shd w:val="clear" w:color="auto" w:fill="FFFFFF"/>
        </w:rPr>
        <w:t>37.03.01 Психология</w:t>
      </w:r>
      <w:r w:rsidR="008E0DFA" w:rsidRPr="00CB080C">
        <w:rPr>
          <w:bCs/>
          <w:color w:val="000000"/>
          <w:sz w:val="24"/>
          <w:szCs w:val="24"/>
          <w:shd w:val="clear" w:color="auto" w:fill="FFFFFF"/>
        </w:rPr>
        <w:t xml:space="preserve"> (уровень </w:t>
      </w:r>
      <w:proofErr w:type="spellStart"/>
      <w:r w:rsidR="008E0DFA" w:rsidRPr="00CB080C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8E0DFA" w:rsidRPr="00CB080C">
        <w:rPr>
          <w:bCs/>
          <w:color w:val="000000"/>
          <w:sz w:val="24"/>
          <w:szCs w:val="24"/>
          <w:shd w:val="clear" w:color="auto" w:fill="FFFFFF"/>
        </w:rPr>
        <w:t>)</w:t>
      </w:r>
      <w:r w:rsidR="008E0DFA" w:rsidRPr="00721BEF">
        <w:rPr>
          <w:sz w:val="24"/>
          <w:szCs w:val="24"/>
        </w:rPr>
        <w:t xml:space="preserve">, утвержденного </w:t>
      </w:r>
      <w:r w:rsidR="008E0DFA">
        <w:rPr>
          <w:sz w:val="24"/>
          <w:szCs w:val="24"/>
        </w:rPr>
        <w:t xml:space="preserve">Приказом </w:t>
      </w:r>
      <w:proofErr w:type="spellStart"/>
      <w:r w:rsidR="008E0DFA">
        <w:rPr>
          <w:sz w:val="24"/>
          <w:szCs w:val="24"/>
        </w:rPr>
        <w:t>Минобрнауки</w:t>
      </w:r>
      <w:proofErr w:type="spellEnd"/>
      <w:r w:rsidR="008E0DFA">
        <w:rPr>
          <w:sz w:val="24"/>
          <w:szCs w:val="24"/>
        </w:rPr>
        <w:t xml:space="preserve"> России от 07.08.2014 N 946</w:t>
      </w:r>
      <w:r w:rsidR="008E0DFA" w:rsidRPr="00721BEF">
        <w:rPr>
          <w:sz w:val="24"/>
          <w:szCs w:val="24"/>
        </w:rPr>
        <w:t xml:space="preserve"> (зарегист</w:t>
      </w:r>
      <w:r w:rsidR="008E0DFA">
        <w:rPr>
          <w:sz w:val="24"/>
          <w:szCs w:val="24"/>
        </w:rPr>
        <w:t>рирован в Минюсте России 15.10</w:t>
      </w:r>
      <w:r w:rsidR="008E0DFA" w:rsidRPr="00721BEF">
        <w:rPr>
          <w:sz w:val="24"/>
          <w:szCs w:val="24"/>
        </w:rPr>
        <w:t>.201</w:t>
      </w:r>
      <w:r w:rsidR="008E0DFA">
        <w:rPr>
          <w:sz w:val="24"/>
          <w:szCs w:val="24"/>
        </w:rPr>
        <w:t>4 N 34320</w:t>
      </w:r>
      <w:r w:rsidR="008E0DFA" w:rsidRPr="00721BEF">
        <w:rPr>
          <w:sz w:val="24"/>
          <w:szCs w:val="24"/>
        </w:rPr>
        <w:t xml:space="preserve">) (далее - ФГОС </w:t>
      </w:r>
      <w:proofErr w:type="gramStart"/>
      <w:r w:rsidR="008E0DFA" w:rsidRPr="00721BEF">
        <w:rPr>
          <w:sz w:val="24"/>
          <w:szCs w:val="24"/>
        </w:rPr>
        <w:t>ВО</w:t>
      </w:r>
      <w:proofErr w:type="gramEnd"/>
      <w:r w:rsidR="008E0DFA" w:rsidRPr="00721BEF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="008E0DFA">
        <w:rPr>
          <w:sz w:val="24"/>
          <w:szCs w:val="24"/>
        </w:rPr>
        <w:t>);</w:t>
      </w:r>
    </w:p>
    <w:p w:rsidR="00581E3A" w:rsidRPr="00581E3A" w:rsidRDefault="00E833A5" w:rsidP="00581E3A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6E1872">
        <w:rPr>
          <w:sz w:val="24"/>
          <w:szCs w:val="24"/>
          <w:lang w:eastAsia="en-US"/>
        </w:rPr>
        <w:t xml:space="preserve">- </w:t>
      </w:r>
      <w:r w:rsidR="00581E3A" w:rsidRPr="00581E3A">
        <w:rPr>
          <w:rFonts w:eastAsia="Calibri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581E3A" w:rsidRPr="00581E3A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581E3A" w:rsidRPr="00581E3A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581E3A" w:rsidRPr="00581E3A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581E3A" w:rsidRPr="00581E3A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581E3A" w:rsidRPr="00581E3A" w:rsidRDefault="00581E3A" w:rsidP="00581E3A">
      <w:pPr>
        <w:ind w:firstLine="709"/>
        <w:jc w:val="both"/>
        <w:rPr>
          <w:rFonts w:eastAsia="Calibri"/>
          <w:sz w:val="24"/>
          <w:szCs w:val="24"/>
        </w:rPr>
      </w:pPr>
      <w:r w:rsidRPr="00581E3A"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581E3A">
        <w:rPr>
          <w:rFonts w:eastAsia="Calibri"/>
          <w:sz w:val="24"/>
          <w:szCs w:val="24"/>
        </w:rPr>
        <w:t>ВО</w:t>
      </w:r>
      <w:proofErr w:type="gramEnd"/>
      <w:r w:rsidRPr="00581E3A"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581E3A">
        <w:rPr>
          <w:rFonts w:eastAsia="Calibri"/>
          <w:sz w:val="24"/>
          <w:szCs w:val="24"/>
        </w:rPr>
        <w:t>ОмГА</w:t>
      </w:r>
      <w:proofErr w:type="spellEnd"/>
      <w:r w:rsidRPr="00581E3A">
        <w:rPr>
          <w:rFonts w:eastAsia="Calibri"/>
          <w:sz w:val="24"/>
          <w:szCs w:val="24"/>
        </w:rPr>
        <w:t>):</w:t>
      </w:r>
    </w:p>
    <w:p w:rsidR="00581E3A" w:rsidRPr="00581E3A" w:rsidRDefault="00581E3A" w:rsidP="00581E3A">
      <w:pPr>
        <w:ind w:firstLine="708"/>
        <w:jc w:val="both"/>
        <w:rPr>
          <w:rFonts w:eastAsia="Calibri"/>
          <w:sz w:val="24"/>
          <w:szCs w:val="24"/>
        </w:rPr>
      </w:pPr>
      <w:r w:rsidRPr="00581E3A">
        <w:rPr>
          <w:rFonts w:eastAsia="Calibri"/>
          <w:sz w:val="24"/>
          <w:szCs w:val="24"/>
        </w:rPr>
        <w:t xml:space="preserve">- </w:t>
      </w:r>
      <w:r w:rsidRPr="00581E3A"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ОмГА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581E3A" w:rsidRPr="00581E3A" w:rsidRDefault="00581E3A" w:rsidP="00581E3A">
      <w:pPr>
        <w:ind w:firstLine="709"/>
        <w:jc w:val="both"/>
        <w:rPr>
          <w:rFonts w:eastAsia="Calibri"/>
          <w:sz w:val="24"/>
          <w:szCs w:val="24"/>
        </w:rPr>
      </w:pPr>
      <w:r w:rsidRPr="00581E3A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581E3A">
        <w:rPr>
          <w:rFonts w:eastAsia="Calibri"/>
          <w:sz w:val="24"/>
          <w:szCs w:val="24"/>
        </w:rPr>
        <w:t>обучающихся</w:t>
      </w:r>
      <w:proofErr w:type="gramEnd"/>
      <w:r w:rsidRPr="00581E3A"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581E3A">
        <w:rPr>
          <w:rFonts w:eastAsia="Calibri"/>
          <w:sz w:val="24"/>
          <w:szCs w:val="24"/>
        </w:rPr>
        <w:t>ОмГА</w:t>
      </w:r>
      <w:proofErr w:type="spellEnd"/>
      <w:r w:rsidRPr="00581E3A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581E3A" w:rsidRPr="00581E3A" w:rsidRDefault="00581E3A" w:rsidP="00581E3A">
      <w:pPr>
        <w:ind w:firstLine="708"/>
        <w:jc w:val="both"/>
        <w:rPr>
          <w:rFonts w:eastAsia="Calibri"/>
          <w:sz w:val="24"/>
          <w:szCs w:val="24"/>
        </w:rPr>
      </w:pPr>
      <w:r w:rsidRPr="00581E3A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ОмГА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581E3A" w:rsidRPr="00581E3A" w:rsidRDefault="00581E3A" w:rsidP="00581E3A">
      <w:pPr>
        <w:ind w:firstLine="708"/>
        <w:jc w:val="both"/>
        <w:rPr>
          <w:rFonts w:eastAsia="Calibri"/>
          <w:sz w:val="24"/>
          <w:szCs w:val="24"/>
        </w:rPr>
      </w:pPr>
      <w:r w:rsidRPr="00581E3A">
        <w:rPr>
          <w:rFonts w:eastAsia="Calibri"/>
          <w:color w:val="000000"/>
          <w:sz w:val="24"/>
          <w:szCs w:val="24"/>
        </w:rPr>
        <w:t xml:space="preserve">- «Положением об </w:t>
      </w:r>
      <w:proofErr w:type="gramStart"/>
      <w:r w:rsidRPr="00581E3A">
        <w:rPr>
          <w:rFonts w:eastAsia="Calibri"/>
          <w:color w:val="000000"/>
          <w:sz w:val="24"/>
          <w:szCs w:val="24"/>
        </w:rPr>
        <w:t>обучении</w:t>
      </w:r>
      <w:proofErr w:type="gramEnd"/>
      <w:r w:rsidRPr="00581E3A"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ОмГА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833A5" w:rsidRPr="006E1872" w:rsidRDefault="00581E3A" w:rsidP="00581E3A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581E3A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581E3A">
        <w:rPr>
          <w:rFonts w:eastAsia="Calibri"/>
          <w:color w:val="000000"/>
          <w:sz w:val="24"/>
          <w:szCs w:val="24"/>
        </w:rPr>
        <w:t>ОмГА</w:t>
      </w:r>
      <w:proofErr w:type="spellEnd"/>
      <w:r w:rsidRPr="00581E3A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833A5" w:rsidRPr="00F22694" w:rsidRDefault="00E833A5" w:rsidP="006C0241">
      <w:pPr>
        <w:widowControl/>
        <w:suppressAutoHyphens/>
        <w:autoSpaceDE/>
        <w:adjustRightInd/>
        <w:ind w:firstLine="708"/>
        <w:jc w:val="both"/>
        <w:rPr>
          <w:sz w:val="28"/>
          <w:szCs w:val="28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</w:t>
      </w:r>
      <w:r w:rsidRPr="00FB5E66">
        <w:rPr>
          <w:sz w:val="24"/>
          <w:szCs w:val="24"/>
          <w:lang w:eastAsia="en-US"/>
        </w:rPr>
        <w:t xml:space="preserve">образования – программе </w:t>
      </w:r>
      <w:proofErr w:type="spellStart"/>
      <w:r w:rsidRPr="00FB5E66">
        <w:rPr>
          <w:sz w:val="24"/>
          <w:szCs w:val="24"/>
          <w:lang w:eastAsia="en-US"/>
        </w:rPr>
        <w:t>бакалавриата</w:t>
      </w:r>
      <w:proofErr w:type="spellEnd"/>
      <w:r w:rsidRPr="00FB5E66">
        <w:rPr>
          <w:sz w:val="24"/>
          <w:szCs w:val="24"/>
          <w:lang w:eastAsia="en-US"/>
        </w:rPr>
        <w:t xml:space="preserve"> </w:t>
      </w:r>
      <w:r w:rsidRPr="00FB5E66">
        <w:rPr>
          <w:sz w:val="24"/>
          <w:szCs w:val="24"/>
        </w:rPr>
        <w:t xml:space="preserve">по направлению подготовки </w:t>
      </w:r>
      <w:r w:rsidR="0016051D">
        <w:rPr>
          <w:b/>
          <w:sz w:val="24"/>
          <w:szCs w:val="24"/>
        </w:rPr>
        <w:t xml:space="preserve">37.03.01 </w:t>
      </w:r>
      <w:r w:rsidR="00FB5E66" w:rsidRPr="009A77F6">
        <w:rPr>
          <w:b/>
          <w:sz w:val="24"/>
          <w:szCs w:val="24"/>
        </w:rPr>
        <w:t xml:space="preserve"> Психологи</w:t>
      </w:r>
      <w:proofErr w:type="gramStart"/>
      <w:r w:rsidR="00FB5E66" w:rsidRPr="009A77F6">
        <w:rPr>
          <w:b/>
          <w:sz w:val="24"/>
          <w:szCs w:val="24"/>
        </w:rPr>
        <w:t>я</w:t>
      </w:r>
      <w:r w:rsidRPr="00F22694">
        <w:rPr>
          <w:sz w:val="24"/>
          <w:szCs w:val="24"/>
        </w:rPr>
        <w:t>(</w:t>
      </w:r>
      <w:proofErr w:type="gramEnd"/>
      <w:r w:rsidR="0016051D">
        <w:rPr>
          <w:sz w:val="24"/>
          <w:szCs w:val="24"/>
        </w:rPr>
        <w:t xml:space="preserve">программа академического </w:t>
      </w:r>
      <w:proofErr w:type="spellStart"/>
      <w:r w:rsidR="0016051D">
        <w:rPr>
          <w:sz w:val="24"/>
          <w:szCs w:val="24"/>
        </w:rPr>
        <w:t>бакалавриата</w:t>
      </w:r>
      <w:proofErr w:type="spellEnd"/>
      <w:r w:rsidRPr="00F22694">
        <w:rPr>
          <w:sz w:val="24"/>
          <w:szCs w:val="24"/>
        </w:rPr>
        <w:t>), направленность (профиль) программы «</w:t>
      </w:r>
      <w:r w:rsidR="003C76E9">
        <w:rPr>
          <w:sz w:val="24"/>
          <w:szCs w:val="24"/>
        </w:rPr>
        <w:t>Психологическое консультирование</w:t>
      </w:r>
      <w:r w:rsidRPr="00F22694">
        <w:rPr>
          <w:sz w:val="24"/>
          <w:szCs w:val="24"/>
        </w:rPr>
        <w:t xml:space="preserve">»; </w:t>
      </w:r>
      <w:r w:rsidR="005069A8">
        <w:rPr>
          <w:sz w:val="24"/>
          <w:szCs w:val="24"/>
          <w:lang w:eastAsia="en-US"/>
        </w:rPr>
        <w:t xml:space="preserve">форма обучения – очная </w:t>
      </w:r>
      <w:r w:rsidRPr="00F22694">
        <w:rPr>
          <w:sz w:val="24"/>
          <w:szCs w:val="24"/>
          <w:lang w:eastAsia="en-US"/>
        </w:rPr>
        <w:t xml:space="preserve"> на </w:t>
      </w:r>
      <w:r w:rsidR="00B853D1" w:rsidRPr="0015444F">
        <w:rPr>
          <w:color w:val="000000"/>
          <w:sz w:val="24"/>
          <w:szCs w:val="24"/>
        </w:rPr>
        <w:t>2023/2024</w:t>
      </w:r>
      <w:r w:rsidR="00B853D1">
        <w:rPr>
          <w:color w:val="000000"/>
          <w:sz w:val="24"/>
          <w:szCs w:val="24"/>
        </w:rPr>
        <w:t xml:space="preserve"> </w:t>
      </w:r>
      <w:r w:rsidRPr="00F22694">
        <w:rPr>
          <w:sz w:val="24"/>
          <w:szCs w:val="24"/>
          <w:lang w:eastAsia="en-US"/>
        </w:rPr>
        <w:t xml:space="preserve">учебный </w:t>
      </w:r>
      <w:proofErr w:type="spellStart"/>
      <w:r w:rsidRPr="00F22694">
        <w:rPr>
          <w:sz w:val="24"/>
          <w:szCs w:val="24"/>
          <w:lang w:eastAsia="en-US"/>
        </w:rPr>
        <w:t>год,утвержденным</w:t>
      </w:r>
      <w:proofErr w:type="spellEnd"/>
      <w:r w:rsidRPr="00F22694">
        <w:rPr>
          <w:sz w:val="24"/>
          <w:szCs w:val="24"/>
          <w:lang w:eastAsia="en-US"/>
        </w:rPr>
        <w:t xml:space="preserve"> приказом ректора от </w:t>
      </w:r>
      <w:r w:rsidR="00B853D1" w:rsidRPr="00AA1242">
        <w:rPr>
          <w:color w:val="000000"/>
          <w:sz w:val="24"/>
          <w:szCs w:val="24"/>
        </w:rPr>
        <w:t>27.03.2023 № 51</w:t>
      </w:r>
      <w:r w:rsidR="00B853D1">
        <w:rPr>
          <w:color w:val="000000"/>
        </w:rPr>
        <w:t xml:space="preserve">   </w:t>
      </w:r>
    </w:p>
    <w:p w:rsidR="00E833A5" w:rsidRPr="009A77F6" w:rsidRDefault="00E833A5" w:rsidP="006C0241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F22694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22694">
        <w:rPr>
          <w:sz w:val="24"/>
          <w:szCs w:val="24"/>
        </w:rPr>
        <w:t>бакалавриата</w:t>
      </w:r>
      <w:proofErr w:type="spellEnd"/>
      <w:r w:rsidRPr="00F22694">
        <w:rPr>
          <w:sz w:val="24"/>
          <w:szCs w:val="24"/>
        </w:rPr>
        <w:t xml:space="preserve"> по направлению подготовки </w:t>
      </w:r>
      <w:r w:rsidR="0016051D">
        <w:rPr>
          <w:b/>
          <w:sz w:val="24"/>
          <w:szCs w:val="24"/>
        </w:rPr>
        <w:t xml:space="preserve">37.03.01 </w:t>
      </w:r>
      <w:r w:rsidR="00FB5E66" w:rsidRPr="009A77F6">
        <w:rPr>
          <w:b/>
          <w:sz w:val="24"/>
          <w:szCs w:val="24"/>
        </w:rPr>
        <w:t xml:space="preserve"> Психология</w:t>
      </w:r>
      <w:r w:rsidR="00FB5E66" w:rsidRPr="00F22694">
        <w:rPr>
          <w:sz w:val="24"/>
          <w:szCs w:val="24"/>
        </w:rPr>
        <w:t xml:space="preserve"> (</w:t>
      </w:r>
      <w:r w:rsidR="0016051D">
        <w:rPr>
          <w:sz w:val="24"/>
          <w:szCs w:val="24"/>
        </w:rPr>
        <w:t xml:space="preserve">программа академического </w:t>
      </w:r>
      <w:proofErr w:type="spellStart"/>
      <w:r w:rsidR="0016051D">
        <w:rPr>
          <w:sz w:val="24"/>
          <w:szCs w:val="24"/>
        </w:rPr>
        <w:t>бакалавриата</w:t>
      </w:r>
      <w:proofErr w:type="spellEnd"/>
      <w:r w:rsidR="00FB5E66" w:rsidRPr="00F22694">
        <w:rPr>
          <w:sz w:val="24"/>
          <w:szCs w:val="24"/>
        </w:rPr>
        <w:t>), направленность (профиль) программы «</w:t>
      </w:r>
      <w:r w:rsidR="003C76E9">
        <w:rPr>
          <w:sz w:val="24"/>
          <w:szCs w:val="24"/>
        </w:rPr>
        <w:t>Психологическое консультирование</w:t>
      </w:r>
      <w:r w:rsidR="00FB5E66" w:rsidRPr="00F22694">
        <w:rPr>
          <w:sz w:val="24"/>
          <w:szCs w:val="24"/>
        </w:rPr>
        <w:t xml:space="preserve">», </w:t>
      </w:r>
      <w:r w:rsidRPr="00F22694">
        <w:rPr>
          <w:sz w:val="24"/>
          <w:szCs w:val="24"/>
        </w:rPr>
        <w:t xml:space="preserve">форма обучения – заочная на </w:t>
      </w:r>
      <w:r w:rsidR="00B853D1" w:rsidRPr="0015444F">
        <w:rPr>
          <w:color w:val="000000"/>
          <w:sz w:val="24"/>
          <w:szCs w:val="24"/>
        </w:rPr>
        <w:t>2023/2024</w:t>
      </w:r>
      <w:r w:rsidR="00B853D1">
        <w:rPr>
          <w:color w:val="000000"/>
          <w:sz w:val="24"/>
          <w:szCs w:val="24"/>
        </w:rPr>
        <w:t xml:space="preserve"> </w:t>
      </w:r>
      <w:r w:rsidRPr="009A77F6">
        <w:rPr>
          <w:sz w:val="24"/>
          <w:szCs w:val="24"/>
        </w:rPr>
        <w:t xml:space="preserve">учебный год, </w:t>
      </w:r>
      <w:r w:rsidRPr="009A77F6">
        <w:rPr>
          <w:sz w:val="24"/>
          <w:szCs w:val="24"/>
          <w:lang w:eastAsia="en-US"/>
        </w:rPr>
        <w:t xml:space="preserve">утвержденным приказом ректора от </w:t>
      </w:r>
      <w:r w:rsidR="00B853D1" w:rsidRPr="00AA1242">
        <w:rPr>
          <w:color w:val="000000"/>
          <w:sz w:val="24"/>
          <w:szCs w:val="24"/>
        </w:rPr>
        <w:t>27.03.2023 № 51</w:t>
      </w:r>
      <w:r w:rsidR="00B853D1">
        <w:rPr>
          <w:color w:val="000000"/>
        </w:rPr>
        <w:t xml:space="preserve">   </w:t>
      </w:r>
    </w:p>
    <w:p w:rsidR="00E833A5" w:rsidRPr="009A77F6" w:rsidRDefault="00E833A5" w:rsidP="00E833A5">
      <w:pPr>
        <w:snapToGrid w:val="0"/>
        <w:ind w:firstLine="709"/>
        <w:jc w:val="both"/>
        <w:rPr>
          <w:sz w:val="24"/>
          <w:szCs w:val="24"/>
        </w:rPr>
      </w:pPr>
      <w:r w:rsidRPr="009A77F6">
        <w:rPr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16051D">
        <w:rPr>
          <w:bCs/>
          <w:sz w:val="24"/>
          <w:szCs w:val="24"/>
        </w:rPr>
        <w:t>Б</w:t>
      </w:r>
      <w:proofErr w:type="gramStart"/>
      <w:r w:rsidR="0016051D">
        <w:rPr>
          <w:bCs/>
          <w:sz w:val="24"/>
          <w:szCs w:val="24"/>
        </w:rPr>
        <w:t>1</w:t>
      </w:r>
      <w:proofErr w:type="gramEnd"/>
      <w:r w:rsidR="0016051D">
        <w:rPr>
          <w:bCs/>
          <w:sz w:val="24"/>
          <w:szCs w:val="24"/>
        </w:rPr>
        <w:t>.В.17</w:t>
      </w:r>
      <w:r w:rsidRPr="009A77F6">
        <w:rPr>
          <w:sz w:val="24"/>
          <w:szCs w:val="24"/>
        </w:rPr>
        <w:t>«</w:t>
      </w:r>
      <w:r w:rsidR="003C76E9">
        <w:rPr>
          <w:sz w:val="24"/>
          <w:szCs w:val="24"/>
        </w:rPr>
        <w:t>Психологическое консультирование</w:t>
      </w:r>
      <w:r w:rsidRPr="009A77F6">
        <w:rPr>
          <w:sz w:val="24"/>
          <w:szCs w:val="24"/>
        </w:rPr>
        <w:t xml:space="preserve">» в течение </w:t>
      </w:r>
      <w:r w:rsidR="00B853D1" w:rsidRPr="0015444F">
        <w:rPr>
          <w:color w:val="000000"/>
          <w:sz w:val="24"/>
          <w:szCs w:val="24"/>
        </w:rPr>
        <w:t>2023/2024</w:t>
      </w:r>
      <w:r w:rsidR="00B853D1">
        <w:rPr>
          <w:color w:val="000000"/>
          <w:sz w:val="24"/>
          <w:szCs w:val="24"/>
        </w:rPr>
        <w:t xml:space="preserve"> </w:t>
      </w:r>
      <w:r w:rsidRPr="009A77F6">
        <w:rPr>
          <w:sz w:val="24"/>
          <w:szCs w:val="24"/>
        </w:rPr>
        <w:t>учебного года:</w:t>
      </w:r>
    </w:p>
    <w:p w:rsidR="002933E5" w:rsidRPr="00F22694" w:rsidRDefault="00E833A5" w:rsidP="003C76E9">
      <w:pPr>
        <w:ind w:firstLine="708"/>
        <w:jc w:val="both"/>
        <w:rPr>
          <w:sz w:val="28"/>
          <w:szCs w:val="28"/>
        </w:rPr>
      </w:pPr>
      <w:r w:rsidRPr="009A77F6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9A77F6">
        <w:rPr>
          <w:sz w:val="24"/>
          <w:szCs w:val="24"/>
        </w:rPr>
        <w:t>бакалавриата</w:t>
      </w:r>
      <w:proofErr w:type="spellEnd"/>
      <w:r w:rsidRPr="009A77F6">
        <w:rPr>
          <w:sz w:val="24"/>
          <w:szCs w:val="24"/>
        </w:rPr>
        <w:t xml:space="preserve"> по направлению подготовки </w:t>
      </w:r>
      <w:r w:rsidR="0016051D">
        <w:rPr>
          <w:b/>
          <w:sz w:val="24"/>
          <w:szCs w:val="24"/>
        </w:rPr>
        <w:t xml:space="preserve">37.03.01 </w:t>
      </w:r>
      <w:r w:rsidR="005C169B" w:rsidRPr="009A77F6">
        <w:rPr>
          <w:b/>
          <w:sz w:val="24"/>
          <w:szCs w:val="24"/>
        </w:rPr>
        <w:t xml:space="preserve"> Психология</w:t>
      </w:r>
      <w:r w:rsidR="005C169B" w:rsidRPr="009A77F6">
        <w:rPr>
          <w:sz w:val="24"/>
          <w:szCs w:val="24"/>
        </w:rPr>
        <w:t xml:space="preserve"> (</w:t>
      </w:r>
      <w:r w:rsidR="0016051D">
        <w:rPr>
          <w:sz w:val="24"/>
          <w:szCs w:val="24"/>
        </w:rPr>
        <w:t xml:space="preserve">программа академического </w:t>
      </w:r>
      <w:proofErr w:type="spellStart"/>
      <w:r w:rsidR="0016051D">
        <w:rPr>
          <w:sz w:val="24"/>
          <w:szCs w:val="24"/>
        </w:rPr>
        <w:t>бакалавриата</w:t>
      </w:r>
      <w:proofErr w:type="spellEnd"/>
      <w:r w:rsidR="005C169B" w:rsidRPr="009A77F6">
        <w:rPr>
          <w:sz w:val="24"/>
          <w:szCs w:val="24"/>
        </w:rPr>
        <w:t>)</w:t>
      </w:r>
      <w:r w:rsidRPr="009A77F6">
        <w:rPr>
          <w:sz w:val="24"/>
          <w:szCs w:val="24"/>
        </w:rPr>
        <w:t xml:space="preserve">; вид учебной деятельности – </w:t>
      </w:r>
      <w:r w:rsidR="0016051D">
        <w:rPr>
          <w:sz w:val="24"/>
          <w:szCs w:val="24"/>
        </w:rPr>
        <w:t xml:space="preserve">программа академического </w:t>
      </w:r>
      <w:proofErr w:type="spellStart"/>
      <w:r w:rsidR="0016051D">
        <w:rPr>
          <w:sz w:val="24"/>
          <w:szCs w:val="24"/>
        </w:rPr>
        <w:t>бакалавриата</w:t>
      </w:r>
      <w:proofErr w:type="spellEnd"/>
      <w:r w:rsidRPr="009A77F6">
        <w:rPr>
          <w:sz w:val="24"/>
          <w:szCs w:val="24"/>
        </w:rPr>
        <w:t xml:space="preserve">; виды профессиональной деятельности: </w:t>
      </w:r>
      <w:r w:rsidR="008E0DFA">
        <w:rPr>
          <w:sz w:val="24"/>
          <w:szCs w:val="24"/>
        </w:rPr>
        <w:t>научно-исследовательская</w:t>
      </w:r>
      <w:r w:rsidR="003C76E9">
        <w:rPr>
          <w:sz w:val="24"/>
          <w:szCs w:val="24"/>
        </w:rPr>
        <w:t xml:space="preserve"> (основной)</w:t>
      </w:r>
      <w:proofErr w:type="gramStart"/>
      <w:r w:rsidR="008E0DFA">
        <w:rPr>
          <w:sz w:val="24"/>
          <w:szCs w:val="24"/>
        </w:rPr>
        <w:t>.</w:t>
      </w:r>
      <w:proofErr w:type="gramEnd"/>
      <w:r w:rsidR="008E0DFA">
        <w:rPr>
          <w:sz w:val="24"/>
          <w:szCs w:val="24"/>
        </w:rPr>
        <w:t xml:space="preserve"> </w:t>
      </w:r>
      <w:proofErr w:type="gramStart"/>
      <w:r w:rsidR="008E0DFA">
        <w:rPr>
          <w:sz w:val="24"/>
          <w:szCs w:val="24"/>
        </w:rPr>
        <w:t>п</w:t>
      </w:r>
      <w:proofErr w:type="gramEnd"/>
      <w:r w:rsidR="008E0DFA">
        <w:rPr>
          <w:sz w:val="24"/>
          <w:szCs w:val="24"/>
        </w:rPr>
        <w:t>едагогическая</w:t>
      </w:r>
      <w:r w:rsidRPr="009A77F6">
        <w:rPr>
          <w:sz w:val="24"/>
          <w:szCs w:val="24"/>
        </w:rPr>
        <w:t xml:space="preserve">; </w:t>
      </w:r>
      <w:proofErr w:type="gramStart"/>
      <w:r w:rsidRPr="009A77F6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9A77F6">
        <w:rPr>
          <w:b/>
          <w:sz w:val="24"/>
          <w:szCs w:val="24"/>
        </w:rPr>
        <w:t>«</w:t>
      </w:r>
      <w:r w:rsidR="003C76E9" w:rsidRPr="003C76E9">
        <w:rPr>
          <w:sz w:val="24"/>
          <w:szCs w:val="24"/>
        </w:rPr>
        <w:t>Организационная психология</w:t>
      </w:r>
      <w:r w:rsidRPr="00F22694">
        <w:rPr>
          <w:b/>
          <w:sz w:val="24"/>
          <w:szCs w:val="24"/>
        </w:rPr>
        <w:t xml:space="preserve">» </w:t>
      </w:r>
      <w:r w:rsidRPr="00F22694">
        <w:rPr>
          <w:sz w:val="24"/>
          <w:szCs w:val="24"/>
        </w:rPr>
        <w:t xml:space="preserve">в течение </w:t>
      </w:r>
      <w:r w:rsidR="00B853D1" w:rsidRPr="0015444F">
        <w:rPr>
          <w:color w:val="000000"/>
          <w:sz w:val="24"/>
          <w:szCs w:val="24"/>
        </w:rPr>
        <w:t>2023/2024</w:t>
      </w:r>
      <w:r w:rsidR="00B853D1">
        <w:rPr>
          <w:color w:val="000000"/>
          <w:sz w:val="24"/>
          <w:szCs w:val="24"/>
        </w:rPr>
        <w:t xml:space="preserve"> </w:t>
      </w:r>
      <w:r w:rsidRPr="00F22694">
        <w:rPr>
          <w:sz w:val="24"/>
          <w:szCs w:val="24"/>
        </w:rPr>
        <w:t>учебного года.</w:t>
      </w:r>
      <w:proofErr w:type="gramEnd"/>
    </w:p>
    <w:p w:rsidR="00697B05" w:rsidRPr="00697B05" w:rsidRDefault="00697B05" w:rsidP="00697B05">
      <w:pPr>
        <w:ind w:firstLine="709"/>
        <w:jc w:val="both"/>
        <w:rPr>
          <w:sz w:val="24"/>
          <w:szCs w:val="24"/>
        </w:rPr>
      </w:pPr>
    </w:p>
    <w:p w:rsidR="007717DC" w:rsidRDefault="00697B05" w:rsidP="00697B05">
      <w:pPr>
        <w:pStyle w:val="a4"/>
        <w:spacing w:after="0" w:line="240" w:lineRule="auto"/>
        <w:ind w:left="709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E833A5" w:rsidRPr="000B40A9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="0016051D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="0016051D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16051D">
        <w:rPr>
          <w:rFonts w:ascii="Times New Roman" w:hAnsi="Times New Roman"/>
          <w:bCs/>
          <w:sz w:val="24"/>
          <w:szCs w:val="24"/>
        </w:rPr>
        <w:t>.В.17</w:t>
      </w:r>
      <w:r w:rsidR="007717DC" w:rsidRPr="007717DC">
        <w:rPr>
          <w:rFonts w:ascii="Times New Roman" w:hAnsi="Times New Roman"/>
          <w:sz w:val="24"/>
          <w:szCs w:val="24"/>
        </w:rPr>
        <w:t>«</w:t>
      </w:r>
      <w:r w:rsidR="003C76E9" w:rsidRPr="003C76E9">
        <w:rPr>
          <w:rFonts w:ascii="Times New Roman" w:hAnsi="Times New Roman"/>
          <w:sz w:val="24"/>
          <w:szCs w:val="24"/>
        </w:rPr>
        <w:t>Организационная психология</w:t>
      </w:r>
      <w:r w:rsidR="007717DC" w:rsidRPr="007717DC">
        <w:rPr>
          <w:rFonts w:ascii="Times New Roman" w:hAnsi="Times New Roman"/>
          <w:sz w:val="24"/>
          <w:szCs w:val="24"/>
        </w:rPr>
        <w:t>»</w:t>
      </w:r>
    </w:p>
    <w:p w:rsidR="00697B05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697B05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E833A5"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="00E833A5"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="00E833A5" w:rsidRPr="00793E1B">
        <w:rPr>
          <w:rFonts w:ascii="Times New Roman" w:hAnsi="Times New Roman"/>
          <w:b/>
          <w:color w:val="000000"/>
          <w:sz w:val="24"/>
          <w:szCs w:val="24"/>
        </w:rPr>
        <w:t>, соотне</w:t>
      </w:r>
      <w:r>
        <w:rPr>
          <w:rFonts w:ascii="Times New Roman" w:hAnsi="Times New Roman"/>
          <w:b/>
          <w:color w:val="000000"/>
          <w:sz w:val="24"/>
          <w:szCs w:val="24"/>
        </w:rPr>
        <w:t>сенных</w:t>
      </w:r>
    </w:p>
    <w:p w:rsidR="00E833A5" w:rsidRPr="00697B05" w:rsidRDefault="00E833A5" w:rsidP="00697B05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с планируемыми  результатами освоения образовательной программы</w:t>
      </w:r>
    </w:p>
    <w:p w:rsidR="00E833A5" w:rsidRPr="008E0DFA" w:rsidRDefault="00E833A5" w:rsidP="008E0DFA">
      <w:pPr>
        <w:jc w:val="both"/>
        <w:rPr>
          <w:sz w:val="24"/>
          <w:szCs w:val="24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</w:t>
      </w:r>
      <w:r w:rsidRPr="00A950F2">
        <w:rPr>
          <w:rFonts w:eastAsia="Calibri"/>
          <w:sz w:val="24"/>
          <w:szCs w:val="24"/>
          <w:lang w:eastAsia="en-US"/>
        </w:rPr>
        <w:t xml:space="preserve">стандарта </w:t>
      </w:r>
      <w:r w:rsidR="008E0DFA" w:rsidRPr="00721BEF">
        <w:rPr>
          <w:sz w:val="24"/>
          <w:szCs w:val="24"/>
        </w:rPr>
        <w:t xml:space="preserve">высшего образования по направлению подготовки </w:t>
      </w:r>
      <w:r w:rsidR="008E0DFA">
        <w:rPr>
          <w:bCs/>
          <w:color w:val="000000"/>
          <w:sz w:val="24"/>
          <w:szCs w:val="24"/>
          <w:shd w:val="clear" w:color="auto" w:fill="FFFFFF"/>
        </w:rPr>
        <w:t>37.03.01 Психология</w:t>
      </w:r>
      <w:r w:rsidR="008E0DFA" w:rsidRPr="00CB080C">
        <w:rPr>
          <w:bCs/>
          <w:color w:val="000000"/>
          <w:sz w:val="24"/>
          <w:szCs w:val="24"/>
          <w:shd w:val="clear" w:color="auto" w:fill="FFFFFF"/>
        </w:rPr>
        <w:t xml:space="preserve"> (уровень </w:t>
      </w:r>
      <w:proofErr w:type="spellStart"/>
      <w:r w:rsidR="008E0DFA" w:rsidRPr="00CB080C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8E0DFA" w:rsidRPr="00CB080C">
        <w:rPr>
          <w:bCs/>
          <w:color w:val="000000"/>
          <w:sz w:val="24"/>
          <w:szCs w:val="24"/>
          <w:shd w:val="clear" w:color="auto" w:fill="FFFFFF"/>
        </w:rPr>
        <w:t>)</w:t>
      </w:r>
      <w:r w:rsidR="008E0DFA" w:rsidRPr="00721BEF">
        <w:rPr>
          <w:sz w:val="24"/>
          <w:szCs w:val="24"/>
        </w:rPr>
        <w:t xml:space="preserve">, утвержденного </w:t>
      </w:r>
      <w:r w:rsidR="008E0DFA">
        <w:rPr>
          <w:sz w:val="24"/>
          <w:szCs w:val="24"/>
        </w:rPr>
        <w:t xml:space="preserve">Приказом </w:t>
      </w:r>
      <w:proofErr w:type="spellStart"/>
      <w:r w:rsidR="008E0DFA">
        <w:rPr>
          <w:sz w:val="24"/>
          <w:szCs w:val="24"/>
        </w:rPr>
        <w:t>Минобрнауки</w:t>
      </w:r>
      <w:proofErr w:type="spellEnd"/>
      <w:r w:rsidR="008E0DFA">
        <w:rPr>
          <w:sz w:val="24"/>
          <w:szCs w:val="24"/>
        </w:rPr>
        <w:t xml:space="preserve"> России от 07.08.2014 N 946</w:t>
      </w:r>
      <w:r w:rsidR="008E0DFA" w:rsidRPr="00721BEF">
        <w:rPr>
          <w:sz w:val="24"/>
          <w:szCs w:val="24"/>
        </w:rPr>
        <w:t xml:space="preserve"> (зарегист</w:t>
      </w:r>
      <w:r w:rsidR="008E0DFA">
        <w:rPr>
          <w:sz w:val="24"/>
          <w:szCs w:val="24"/>
        </w:rPr>
        <w:t>рирован в Минюсте России 15.10</w:t>
      </w:r>
      <w:r w:rsidR="008E0DFA" w:rsidRPr="00721BEF">
        <w:rPr>
          <w:sz w:val="24"/>
          <w:szCs w:val="24"/>
        </w:rPr>
        <w:t>.201</w:t>
      </w:r>
      <w:r w:rsidR="008E0DFA">
        <w:rPr>
          <w:sz w:val="24"/>
          <w:szCs w:val="24"/>
        </w:rPr>
        <w:t>4 N 34320</w:t>
      </w:r>
      <w:r w:rsidR="008E0DFA" w:rsidRPr="00721BEF">
        <w:rPr>
          <w:sz w:val="24"/>
          <w:szCs w:val="24"/>
        </w:rPr>
        <w:t>)</w:t>
      </w:r>
      <w:r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6E1872">
        <w:rPr>
          <w:rFonts w:eastAsia="Calibri"/>
          <w:i/>
          <w:sz w:val="24"/>
          <w:szCs w:val="24"/>
          <w:lang w:eastAsia="en-US"/>
        </w:rPr>
        <w:t xml:space="preserve">далее - </w:t>
      </w:r>
      <w:proofErr w:type="gramStart"/>
      <w:r w:rsidRPr="006E1872">
        <w:rPr>
          <w:rFonts w:eastAsia="Calibri"/>
          <w:i/>
          <w:sz w:val="24"/>
          <w:szCs w:val="24"/>
          <w:lang w:eastAsia="en-US"/>
        </w:rPr>
        <w:t>ОПОП</w:t>
      </w:r>
      <w:r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gramEnd"/>
      <w:r w:rsidR="007717DC">
        <w:rPr>
          <w:rFonts w:eastAsia="Calibri"/>
          <w:sz w:val="24"/>
          <w:szCs w:val="24"/>
          <w:lang w:eastAsia="en-US"/>
        </w:rPr>
        <w:t>магистратуры</w:t>
      </w:r>
      <w:r w:rsidRPr="006E187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E833A5" w:rsidRPr="007717DC" w:rsidRDefault="00E833A5" w:rsidP="00E833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826032" w:rsidRPr="008E0DFA" w:rsidRDefault="00E833A5" w:rsidP="008E0DFA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7DC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7717DC">
        <w:rPr>
          <w:rFonts w:eastAsia="Calibri"/>
          <w:b/>
          <w:sz w:val="24"/>
          <w:szCs w:val="24"/>
          <w:lang w:eastAsia="en-US"/>
        </w:rPr>
        <w:t>«</w:t>
      </w:r>
      <w:r w:rsidR="003C76E9" w:rsidRPr="003C76E9">
        <w:rPr>
          <w:b/>
          <w:sz w:val="24"/>
          <w:szCs w:val="24"/>
        </w:rPr>
        <w:t>Организационная психология</w:t>
      </w:r>
      <w:r w:rsidRPr="007717DC">
        <w:rPr>
          <w:rFonts w:eastAsia="Calibri"/>
          <w:b/>
          <w:sz w:val="24"/>
          <w:szCs w:val="24"/>
          <w:lang w:eastAsia="en-US"/>
        </w:rPr>
        <w:t>»</w:t>
      </w:r>
      <w:r w:rsidRPr="007717DC">
        <w:rPr>
          <w:rFonts w:eastAsia="Calibri"/>
          <w:sz w:val="24"/>
          <w:szCs w:val="24"/>
          <w:lang w:eastAsia="en-US"/>
        </w:rPr>
        <w:t xml:space="preserve"> направлен на формирование</w:t>
      </w:r>
      <w:r w:rsidR="00D0458D" w:rsidRPr="007717DC">
        <w:rPr>
          <w:rFonts w:eastAsia="Calibri"/>
          <w:sz w:val="24"/>
          <w:szCs w:val="24"/>
          <w:lang w:eastAsia="en-US"/>
        </w:rPr>
        <w:t xml:space="preserve"> следующих компетенций: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595"/>
        <w:gridCol w:w="4927"/>
      </w:tblGrid>
      <w:tr w:rsidR="008E0DFA" w:rsidRPr="00502BF0" w:rsidTr="004E3626">
        <w:tc>
          <w:tcPr>
            <w:tcW w:w="3049" w:type="dxa"/>
            <w:vAlign w:val="center"/>
          </w:tcPr>
          <w:p w:rsidR="008E0DFA" w:rsidRPr="00502BF0" w:rsidRDefault="008E0DFA" w:rsidP="004E3626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proofErr w:type="gramStart"/>
            <w:r w:rsidRPr="00502BF0">
              <w:rPr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8E0DFA" w:rsidRPr="00502BF0" w:rsidRDefault="008E0DFA" w:rsidP="004E3626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8E0DFA" w:rsidRPr="00502BF0" w:rsidRDefault="008E0DFA" w:rsidP="004E3626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 xml:space="preserve">Код </w:t>
            </w:r>
          </w:p>
          <w:p w:rsidR="008E0DFA" w:rsidRPr="00502BF0" w:rsidRDefault="008E0DFA" w:rsidP="004E3626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8E0DFA" w:rsidRPr="00502BF0" w:rsidRDefault="008E0DFA" w:rsidP="004E3626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 xml:space="preserve">Перечень планируемых результатов </w:t>
            </w:r>
          </w:p>
          <w:p w:rsidR="008E0DFA" w:rsidRPr="00502BF0" w:rsidRDefault="008E0DFA" w:rsidP="004E3626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proofErr w:type="gramStart"/>
            <w:r w:rsidRPr="00502BF0">
              <w:rPr>
                <w:lang w:eastAsia="en-US"/>
              </w:rPr>
              <w:t>обучения по дисциплине</w:t>
            </w:r>
            <w:proofErr w:type="gramEnd"/>
          </w:p>
        </w:tc>
      </w:tr>
      <w:tr w:rsidR="008E0DFA" w:rsidRPr="00502BF0" w:rsidTr="004E3626">
        <w:tc>
          <w:tcPr>
            <w:tcW w:w="3049" w:type="dxa"/>
            <w:vAlign w:val="center"/>
          </w:tcPr>
          <w:p w:rsidR="008E0DFA" w:rsidRPr="002440EC" w:rsidRDefault="008E0DFA" w:rsidP="004E3626">
            <w:pPr>
              <w:jc w:val="both"/>
              <w:rPr>
                <w:sz w:val="24"/>
                <w:szCs w:val="24"/>
                <w:lang w:eastAsia="en-US"/>
              </w:rPr>
            </w:pPr>
            <w:r w:rsidRPr="002440EC">
              <w:rPr>
                <w:sz w:val="24"/>
                <w:szCs w:val="24"/>
                <w:lang w:eastAsia="en-US"/>
              </w:rPr>
              <w:t>Способность</w:t>
            </w:r>
            <w:r w:rsidR="006C0241">
              <w:rPr>
                <w:sz w:val="24"/>
                <w:szCs w:val="24"/>
                <w:lang w:eastAsia="en-US"/>
              </w:rPr>
              <w:t>ю</w:t>
            </w:r>
          </w:p>
          <w:p w:rsidR="008E0DFA" w:rsidRPr="002440EC" w:rsidRDefault="008E0DFA" w:rsidP="004E3626">
            <w:pPr>
              <w:jc w:val="both"/>
              <w:rPr>
                <w:sz w:val="24"/>
                <w:szCs w:val="24"/>
                <w:lang w:eastAsia="en-US"/>
              </w:rPr>
            </w:pPr>
            <w:r w:rsidRPr="002440EC">
              <w:rPr>
                <w:sz w:val="24"/>
                <w:szCs w:val="24"/>
                <w:lang w:eastAsia="en-US"/>
              </w:rPr>
              <w:t>к постановке профессиональных задач в области научно-исследовательской и практической деятельности</w:t>
            </w:r>
          </w:p>
        </w:tc>
        <w:tc>
          <w:tcPr>
            <w:tcW w:w="1595" w:type="dxa"/>
            <w:vAlign w:val="center"/>
          </w:tcPr>
          <w:p w:rsidR="008E0DFA" w:rsidRPr="002440EC" w:rsidRDefault="008E0DFA" w:rsidP="004E3626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2440EC">
              <w:rPr>
                <w:sz w:val="24"/>
                <w:szCs w:val="24"/>
              </w:rPr>
              <w:t xml:space="preserve">ПК-6 </w:t>
            </w:r>
          </w:p>
        </w:tc>
        <w:tc>
          <w:tcPr>
            <w:tcW w:w="4927" w:type="dxa"/>
            <w:vAlign w:val="center"/>
          </w:tcPr>
          <w:p w:rsidR="008E0DFA" w:rsidRPr="002440EC" w:rsidRDefault="008E0DFA" w:rsidP="004E3626">
            <w:pPr>
              <w:tabs>
                <w:tab w:val="left" w:pos="318"/>
              </w:tabs>
              <w:contextualSpacing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2440EC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суть психологической профессии, основные направления деятельности психолога, профессионально важные качества его личности;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базовые методологические параметры научно-исследовательской и практической деятельности психолога, методологические принципы психологии, регламентирующие постановку задач в области научно-исследовательской и практической деятельности</w:t>
            </w:r>
          </w:p>
          <w:p w:rsidR="008E0DFA" w:rsidRPr="002440EC" w:rsidRDefault="008E0DFA" w:rsidP="004E3626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анализировать сложившуюся научно-исследовательскую или практическую ситуацию с точки зрения имеющихся психологических теорий для дальнейшей постановки профессиональных задач;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 xml:space="preserve">профессионально формулировать задачи в области научно-исследовательской деятельности и практической деятельности </w:t>
            </w:r>
            <w:r w:rsidRPr="002440EC">
              <w:rPr>
                <w:rFonts w:ascii="Times New Roman" w:hAnsi="Times New Roman"/>
                <w:sz w:val="24"/>
                <w:szCs w:val="24"/>
              </w:rPr>
              <w:lastRenderedPageBreak/>
              <w:t>психолога по изучению, развитию и коррекции познавательных, личностных и других психологических особенностей человека с целью гармонизации его психического функционирования</w:t>
            </w:r>
          </w:p>
          <w:p w:rsidR="008E0DFA" w:rsidRPr="002440EC" w:rsidRDefault="008E0DFA" w:rsidP="004E3626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40EC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навыками адаптации содержания стандартных задач профессиональной деятельности к реальной ситуации;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навыками профессиональных задач в области научно-исследовательской и практической деятельности</w:t>
            </w:r>
          </w:p>
        </w:tc>
      </w:tr>
      <w:tr w:rsidR="008E0DFA" w:rsidRPr="00502BF0" w:rsidTr="004E3626">
        <w:tc>
          <w:tcPr>
            <w:tcW w:w="3049" w:type="dxa"/>
            <w:vAlign w:val="center"/>
          </w:tcPr>
          <w:p w:rsidR="008E0DFA" w:rsidRPr="002440EC" w:rsidRDefault="008E0DFA" w:rsidP="004E3626">
            <w:pPr>
              <w:rPr>
                <w:sz w:val="24"/>
                <w:szCs w:val="24"/>
              </w:rPr>
            </w:pPr>
            <w:r w:rsidRPr="002440EC">
              <w:rPr>
                <w:sz w:val="24"/>
                <w:szCs w:val="24"/>
              </w:rPr>
              <w:lastRenderedPageBreak/>
              <w:t>Способность</w:t>
            </w:r>
            <w:r w:rsidR="006C0241">
              <w:rPr>
                <w:sz w:val="24"/>
                <w:szCs w:val="24"/>
              </w:rPr>
              <w:t>ю</w:t>
            </w:r>
          </w:p>
          <w:p w:rsidR="008E0DFA" w:rsidRPr="002440EC" w:rsidRDefault="008E0DFA" w:rsidP="004E3626">
            <w:pPr>
              <w:rPr>
                <w:sz w:val="24"/>
                <w:szCs w:val="24"/>
              </w:rPr>
            </w:pPr>
            <w:r w:rsidRPr="002440EC">
              <w:rPr>
                <w:sz w:val="24"/>
                <w:szCs w:val="24"/>
              </w:rPr>
              <w:t>к проведению стандартного прикладного исследования в определенной области психологии</w:t>
            </w:r>
          </w:p>
        </w:tc>
        <w:tc>
          <w:tcPr>
            <w:tcW w:w="1595" w:type="dxa"/>
            <w:vAlign w:val="center"/>
          </w:tcPr>
          <w:p w:rsidR="008E0DFA" w:rsidRPr="002440EC" w:rsidRDefault="008E0DFA" w:rsidP="004E3626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440EC">
              <w:rPr>
                <w:sz w:val="24"/>
                <w:szCs w:val="24"/>
              </w:rPr>
              <w:t>ПК-8</w:t>
            </w:r>
          </w:p>
        </w:tc>
        <w:tc>
          <w:tcPr>
            <w:tcW w:w="4927" w:type="dxa"/>
            <w:vAlign w:val="center"/>
          </w:tcPr>
          <w:p w:rsidR="008E0DFA" w:rsidRPr="002440EC" w:rsidRDefault="008E0DFA" w:rsidP="004E3626">
            <w:pPr>
              <w:tabs>
                <w:tab w:val="left" w:pos="140"/>
                <w:tab w:val="left" w:pos="320"/>
              </w:tabs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2440EC">
              <w:rPr>
                <w:i/>
                <w:iCs/>
                <w:sz w:val="24"/>
                <w:szCs w:val="24"/>
                <w:lang w:eastAsia="en-US"/>
              </w:rPr>
              <w:t>Знать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4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способы стандартного прикладного исследования в определенной области психологии;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4"/>
              </w:numPr>
              <w:tabs>
                <w:tab w:val="left" w:pos="14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стандартные прикладные исследования в области юридической психологии</w:t>
            </w:r>
          </w:p>
          <w:p w:rsidR="008E0DFA" w:rsidRPr="002440EC" w:rsidRDefault="008E0DFA" w:rsidP="004E3626">
            <w:pPr>
              <w:tabs>
                <w:tab w:val="left" w:pos="140"/>
                <w:tab w:val="left" w:pos="320"/>
              </w:tabs>
              <w:contextualSpacing/>
              <w:rPr>
                <w:i/>
                <w:iCs/>
                <w:sz w:val="24"/>
                <w:szCs w:val="24"/>
                <w:lang w:eastAsia="en-US"/>
              </w:rPr>
            </w:pPr>
            <w:r w:rsidRPr="002440EC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4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использовать способы стандартного прикладного исследования в определенной области психологии;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4"/>
              </w:numPr>
              <w:tabs>
                <w:tab w:val="left" w:pos="14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использовать стандартные прикладные исследования в области юридической психологии</w:t>
            </w:r>
          </w:p>
          <w:p w:rsidR="008E0DFA" w:rsidRPr="002440EC" w:rsidRDefault="008E0DFA" w:rsidP="004E3626">
            <w:pPr>
              <w:tabs>
                <w:tab w:val="left" w:pos="140"/>
                <w:tab w:val="left" w:pos="320"/>
              </w:tabs>
              <w:contextualSpacing/>
              <w:rPr>
                <w:sz w:val="24"/>
                <w:szCs w:val="24"/>
                <w:lang w:eastAsia="en-US"/>
              </w:rPr>
            </w:pPr>
            <w:r w:rsidRPr="002440EC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4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способами стандартного прикладного исследования в определенной области психологии;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4"/>
              </w:numPr>
              <w:tabs>
                <w:tab w:val="left" w:pos="140"/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стандартными прикладными исследованиями в области юридической психологии</w:t>
            </w:r>
          </w:p>
        </w:tc>
      </w:tr>
      <w:tr w:rsidR="008E0DFA" w:rsidRPr="00502BF0" w:rsidTr="004E3626">
        <w:tc>
          <w:tcPr>
            <w:tcW w:w="3049" w:type="dxa"/>
            <w:vAlign w:val="center"/>
          </w:tcPr>
          <w:p w:rsidR="008E0DFA" w:rsidRPr="002440EC" w:rsidRDefault="008E0DFA" w:rsidP="004E3626">
            <w:pPr>
              <w:rPr>
                <w:sz w:val="24"/>
                <w:szCs w:val="24"/>
              </w:rPr>
            </w:pPr>
            <w:r w:rsidRPr="002440EC">
              <w:rPr>
                <w:sz w:val="24"/>
                <w:szCs w:val="24"/>
              </w:rPr>
              <w:t>Способность</w:t>
            </w:r>
            <w:r w:rsidR="006C0241">
              <w:rPr>
                <w:sz w:val="24"/>
                <w:szCs w:val="24"/>
              </w:rPr>
              <w:t>ю</w:t>
            </w:r>
          </w:p>
          <w:p w:rsidR="008E0DFA" w:rsidRPr="002440EC" w:rsidRDefault="008E0DFA" w:rsidP="004E3626">
            <w:pPr>
              <w:rPr>
                <w:sz w:val="24"/>
                <w:szCs w:val="24"/>
              </w:rPr>
            </w:pPr>
            <w:r w:rsidRPr="002440EC">
              <w:rPr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595" w:type="dxa"/>
            <w:vAlign w:val="center"/>
          </w:tcPr>
          <w:p w:rsidR="008E0DFA" w:rsidRPr="002440EC" w:rsidRDefault="008E0DFA" w:rsidP="004E3626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440EC">
              <w:rPr>
                <w:sz w:val="24"/>
                <w:szCs w:val="24"/>
              </w:rPr>
              <w:t>ОК-6</w:t>
            </w:r>
          </w:p>
        </w:tc>
        <w:tc>
          <w:tcPr>
            <w:tcW w:w="4927" w:type="dxa"/>
            <w:vAlign w:val="center"/>
          </w:tcPr>
          <w:p w:rsidR="008E0DFA" w:rsidRPr="002440EC" w:rsidRDefault="008E0DFA" w:rsidP="004E3626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440EC">
              <w:rPr>
                <w:rFonts w:ascii="Times New Roman" w:hAnsi="Times New Roman"/>
                <w:sz w:val="24"/>
                <w:szCs w:val="24"/>
              </w:rPr>
              <w:t>социальные, этнические, конфессиональные и культурные различия;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Cs/>
                <w:sz w:val="24"/>
                <w:szCs w:val="24"/>
              </w:rPr>
              <w:t>толерантные способы работы в коллективе</w:t>
            </w:r>
          </w:p>
          <w:p w:rsidR="008E0DFA" w:rsidRPr="002440EC" w:rsidRDefault="008E0DFA" w:rsidP="004E3626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Cs/>
                <w:sz w:val="24"/>
                <w:szCs w:val="24"/>
              </w:rPr>
              <w:t>применять толерантные способы работы в коллективе;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Cs/>
                <w:sz w:val="24"/>
                <w:szCs w:val="24"/>
              </w:rPr>
              <w:t>применять знания</w:t>
            </w:r>
            <w:r w:rsidRPr="002440EC">
              <w:rPr>
                <w:rFonts w:ascii="Times New Roman" w:hAnsi="Times New Roman"/>
                <w:sz w:val="24"/>
                <w:szCs w:val="24"/>
              </w:rPr>
              <w:t xml:space="preserve"> толерантного восприятия социальных, этнических, конфессиональных и культурных различий</w:t>
            </w:r>
          </w:p>
          <w:p w:rsidR="008E0DFA" w:rsidRPr="002440EC" w:rsidRDefault="008E0DFA" w:rsidP="004E3626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/>
                <w:iCs/>
                <w:sz w:val="24"/>
                <w:szCs w:val="24"/>
              </w:rPr>
              <w:t>Владеть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Cs/>
                <w:sz w:val="24"/>
                <w:szCs w:val="24"/>
              </w:rPr>
              <w:t>навыками применения толерантных способов работы в коллективе;</w:t>
            </w:r>
          </w:p>
          <w:p w:rsidR="008E0DFA" w:rsidRPr="002440EC" w:rsidRDefault="008E0DFA" w:rsidP="008E0DFA">
            <w:pPr>
              <w:pStyle w:val="a4"/>
              <w:numPr>
                <w:ilvl w:val="0"/>
                <w:numId w:val="4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40EC">
              <w:rPr>
                <w:rFonts w:ascii="Times New Roman" w:hAnsi="Times New Roman"/>
                <w:iCs/>
                <w:sz w:val="24"/>
                <w:szCs w:val="24"/>
              </w:rPr>
              <w:t>навыками применения знаний</w:t>
            </w:r>
            <w:r w:rsidRPr="002440EC">
              <w:rPr>
                <w:rFonts w:ascii="Times New Roman" w:hAnsi="Times New Roman"/>
                <w:sz w:val="24"/>
                <w:szCs w:val="24"/>
              </w:rPr>
              <w:t xml:space="preserve"> толерантного восприятия социальных, этнических, конфессиональных и культурных различий</w:t>
            </w:r>
          </w:p>
        </w:tc>
      </w:tr>
    </w:tbl>
    <w:p w:rsidR="00F17CF7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7CF7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Pr="00E36E35" w:rsidRDefault="00C33468" w:rsidP="00697B0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6E35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1A1854" w:rsidRDefault="00585B64" w:rsidP="00697B0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E36E35">
        <w:rPr>
          <w:color w:val="000000"/>
          <w:sz w:val="24"/>
          <w:szCs w:val="24"/>
        </w:rPr>
        <w:tab/>
      </w:r>
      <w:r w:rsidR="007F4B97" w:rsidRPr="00E36E35">
        <w:rPr>
          <w:color w:val="000000"/>
          <w:sz w:val="24"/>
          <w:szCs w:val="24"/>
        </w:rPr>
        <w:t xml:space="preserve">Дисциплина </w:t>
      </w:r>
      <w:r w:rsidR="0016051D" w:rsidRPr="00E36E35">
        <w:rPr>
          <w:bCs/>
          <w:sz w:val="24"/>
          <w:szCs w:val="24"/>
        </w:rPr>
        <w:t>Б1.В.17</w:t>
      </w:r>
      <w:r w:rsidR="007B3DE3" w:rsidRPr="00E36E35">
        <w:rPr>
          <w:sz w:val="24"/>
          <w:szCs w:val="24"/>
        </w:rPr>
        <w:t>«</w:t>
      </w:r>
      <w:r w:rsidR="003C76E9" w:rsidRPr="00E36E35">
        <w:rPr>
          <w:sz w:val="24"/>
          <w:szCs w:val="24"/>
        </w:rPr>
        <w:t>Организационная психология</w:t>
      </w:r>
      <w:proofErr w:type="gramStart"/>
      <w:r w:rsidR="007B3DE3" w:rsidRPr="00E36E35">
        <w:rPr>
          <w:sz w:val="24"/>
          <w:szCs w:val="24"/>
        </w:rPr>
        <w:t>»</w:t>
      </w:r>
      <w:r w:rsidR="007F4B97" w:rsidRPr="00E36E35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="007F4B97" w:rsidRPr="00E36E35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="00315505" w:rsidRPr="00E36E35">
        <w:rPr>
          <w:rFonts w:eastAsia="Calibri"/>
          <w:sz w:val="24"/>
          <w:szCs w:val="24"/>
          <w:lang w:eastAsia="en-US"/>
        </w:rPr>
        <w:t>вариативной</w:t>
      </w:r>
      <w:r w:rsidR="007F4B97" w:rsidRPr="00E36E35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E36E35">
        <w:rPr>
          <w:rFonts w:eastAsia="Calibri"/>
          <w:sz w:val="24"/>
          <w:szCs w:val="24"/>
          <w:lang w:eastAsia="en-US"/>
        </w:rPr>
        <w:t>блока Б1</w:t>
      </w:r>
      <w:r w:rsidR="000E417C" w:rsidRPr="00E36E35">
        <w:rPr>
          <w:rFonts w:eastAsia="Calibri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B7E58" w:rsidRPr="009E2B70" w:rsidTr="00330957">
        <w:tc>
          <w:tcPr>
            <w:tcW w:w="1196" w:type="dxa"/>
            <w:vAlign w:val="center"/>
          </w:tcPr>
          <w:p w:rsidR="005B7E58" w:rsidRPr="009E2B70" w:rsidRDefault="0016051D" w:rsidP="007B3DE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Б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  <w:r>
              <w:rPr>
                <w:bCs/>
                <w:sz w:val="24"/>
                <w:szCs w:val="24"/>
              </w:rPr>
              <w:t>.В.17</w:t>
            </w:r>
          </w:p>
        </w:tc>
        <w:tc>
          <w:tcPr>
            <w:tcW w:w="2494" w:type="dxa"/>
            <w:vAlign w:val="center"/>
          </w:tcPr>
          <w:p w:rsidR="005B7E58" w:rsidRPr="009E2B70" w:rsidRDefault="005B7E58" w:rsidP="00397E8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B70">
              <w:rPr>
                <w:sz w:val="24"/>
                <w:szCs w:val="24"/>
              </w:rPr>
              <w:t>«</w:t>
            </w:r>
            <w:r w:rsidR="003C76E9" w:rsidRPr="003C76E9">
              <w:rPr>
                <w:sz w:val="24"/>
                <w:szCs w:val="24"/>
              </w:rPr>
              <w:t>Организационная психология</w:t>
            </w:r>
            <w:r w:rsidRPr="009E2B70">
              <w:rPr>
                <w:sz w:val="24"/>
                <w:szCs w:val="24"/>
              </w:rPr>
              <w:t>»</w:t>
            </w:r>
          </w:p>
        </w:tc>
        <w:tc>
          <w:tcPr>
            <w:tcW w:w="2232" w:type="dxa"/>
            <w:vAlign w:val="center"/>
          </w:tcPr>
          <w:p w:rsidR="005B7E58" w:rsidRPr="009E2B70" w:rsidRDefault="005B7E58" w:rsidP="00EC6DD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освоение </w:t>
            </w:r>
            <w:r w:rsidR="003C76E9">
              <w:rPr>
                <w:sz w:val="24"/>
                <w:szCs w:val="24"/>
              </w:rPr>
              <w:t>дисциплины: Введение в профессию</w:t>
            </w:r>
          </w:p>
          <w:p w:rsidR="005B7E58" w:rsidRPr="00EC6DD6" w:rsidRDefault="005B7E58" w:rsidP="003F01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B7E58" w:rsidRPr="009E2B70" w:rsidRDefault="003C76E9" w:rsidP="001A1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труда</w:t>
            </w:r>
          </w:p>
          <w:p w:rsidR="005B7E58" w:rsidRPr="009E2B70" w:rsidRDefault="005B7E58" w:rsidP="00397E8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8E0DFA" w:rsidRDefault="008E0DFA" w:rsidP="008E0DFA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 w:rsidRPr="00502BF0">
              <w:rPr>
                <w:lang w:eastAsia="en-US"/>
              </w:rPr>
              <w:t>ОК-6</w:t>
            </w:r>
            <w:r>
              <w:rPr>
                <w:lang w:eastAsia="en-US"/>
              </w:rPr>
              <w:t>,</w:t>
            </w:r>
          </w:p>
          <w:p w:rsidR="008E0DFA" w:rsidRDefault="008E0DFA" w:rsidP="008E0DFA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ПК-8,</w:t>
            </w:r>
          </w:p>
          <w:p w:rsidR="008E0DFA" w:rsidRDefault="008E0DFA" w:rsidP="008E0DFA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ПК-6</w:t>
            </w:r>
          </w:p>
          <w:p w:rsidR="005B7E58" w:rsidRPr="005B7E58" w:rsidRDefault="005B7E58">
            <w:pPr>
              <w:rPr>
                <w:sz w:val="18"/>
                <w:szCs w:val="10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2303EC" w:rsidRDefault="007F4B97" w:rsidP="00826032">
      <w:pPr>
        <w:jc w:val="both"/>
        <w:rPr>
          <w:sz w:val="24"/>
          <w:szCs w:val="24"/>
        </w:rPr>
      </w:pPr>
    </w:p>
    <w:p w:rsidR="003F01C1" w:rsidRPr="002303EC" w:rsidRDefault="003F01C1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03EC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D6654D">
        <w:rPr>
          <w:rFonts w:eastAsia="Calibri"/>
          <w:sz w:val="24"/>
          <w:szCs w:val="24"/>
          <w:lang w:eastAsia="en-US"/>
        </w:rPr>
        <w:t>3</w:t>
      </w:r>
      <w:r w:rsidRPr="002303EC">
        <w:rPr>
          <w:rFonts w:eastAsia="Calibri"/>
          <w:sz w:val="24"/>
          <w:szCs w:val="24"/>
          <w:lang w:eastAsia="en-US"/>
        </w:rPr>
        <w:t xml:space="preserve"> зачетные единицы – </w:t>
      </w:r>
      <w:r w:rsidR="00D6654D">
        <w:rPr>
          <w:rFonts w:eastAsia="Calibri"/>
          <w:sz w:val="24"/>
          <w:szCs w:val="24"/>
          <w:lang w:eastAsia="en-US"/>
        </w:rPr>
        <w:t>108</w:t>
      </w:r>
      <w:r w:rsidRPr="002303EC">
        <w:rPr>
          <w:rFonts w:eastAsia="Calibri"/>
          <w:sz w:val="24"/>
          <w:szCs w:val="24"/>
          <w:lang w:eastAsia="en-US"/>
        </w:rPr>
        <w:t xml:space="preserve"> академических час</w:t>
      </w:r>
      <w:r w:rsidR="00D6654D">
        <w:rPr>
          <w:rFonts w:eastAsia="Calibri"/>
          <w:sz w:val="24"/>
          <w:szCs w:val="24"/>
          <w:lang w:eastAsia="en-US"/>
        </w:rPr>
        <w:t>ов</w:t>
      </w:r>
    </w:p>
    <w:p w:rsidR="003F01C1" w:rsidRPr="002303EC" w:rsidRDefault="003F01C1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03EC">
        <w:rPr>
          <w:rFonts w:eastAsia="Calibri"/>
          <w:sz w:val="24"/>
          <w:szCs w:val="24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3F01C1" w:rsidRPr="002303EC" w:rsidTr="00397E86">
        <w:tc>
          <w:tcPr>
            <w:tcW w:w="4365" w:type="dxa"/>
          </w:tcPr>
          <w:p w:rsidR="003F01C1" w:rsidRPr="002303EC" w:rsidRDefault="003F01C1" w:rsidP="00397E8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F01C1" w:rsidRPr="002303EC" w:rsidRDefault="003F01C1" w:rsidP="00397E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3F01C1" w:rsidRPr="002303EC" w:rsidRDefault="003F01C1" w:rsidP="00397E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3F01C1" w:rsidRPr="002303EC" w:rsidRDefault="003F01C1" w:rsidP="00397E8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3F4B62" w:rsidRPr="002303EC" w:rsidTr="004D0F2A">
        <w:tc>
          <w:tcPr>
            <w:tcW w:w="4365" w:type="dxa"/>
          </w:tcPr>
          <w:p w:rsidR="003F4B62" w:rsidRPr="002303EC" w:rsidRDefault="003F4B62" w:rsidP="004D0F2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3F4B62" w:rsidRPr="002303EC" w:rsidRDefault="00CC0ADF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3F4B62" w:rsidRPr="002303EC" w:rsidRDefault="002303EC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3F4B62" w:rsidRPr="002303EC" w:rsidTr="004D0F2A">
        <w:tc>
          <w:tcPr>
            <w:tcW w:w="4365" w:type="dxa"/>
          </w:tcPr>
          <w:p w:rsidR="003F4B62" w:rsidRPr="002303EC" w:rsidRDefault="003F4B62" w:rsidP="004D0F2A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3F4B62" w:rsidRPr="002303EC" w:rsidRDefault="00CC0ADF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3F4B62" w:rsidRPr="002303EC" w:rsidRDefault="00CC0ADF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F4B62" w:rsidRPr="002303EC" w:rsidTr="004D0F2A">
        <w:tc>
          <w:tcPr>
            <w:tcW w:w="4365" w:type="dxa"/>
          </w:tcPr>
          <w:p w:rsidR="003F4B62" w:rsidRPr="002303EC" w:rsidRDefault="003F4B62" w:rsidP="004D0F2A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3F4B62" w:rsidRPr="002303EC" w:rsidRDefault="005B7E58" w:rsidP="00CD10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3F4B62" w:rsidRPr="002303EC" w:rsidRDefault="005B7E58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F4B62" w:rsidRPr="002303EC" w:rsidTr="004D0F2A">
        <w:tc>
          <w:tcPr>
            <w:tcW w:w="4365" w:type="dxa"/>
          </w:tcPr>
          <w:p w:rsidR="003F4B62" w:rsidRPr="002303EC" w:rsidRDefault="003F4B62" w:rsidP="004D0F2A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3F4B62" w:rsidRPr="002303EC" w:rsidRDefault="00741927" w:rsidP="00CC0AD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C0AD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3F4B62" w:rsidRPr="002303EC" w:rsidRDefault="00CC0ADF" w:rsidP="0074192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F4B62" w:rsidRPr="002303EC" w:rsidTr="004D0F2A">
        <w:tc>
          <w:tcPr>
            <w:tcW w:w="4365" w:type="dxa"/>
          </w:tcPr>
          <w:p w:rsidR="003F4B62" w:rsidRPr="002303EC" w:rsidRDefault="003F4B62" w:rsidP="004D0F2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303EC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3F4B62" w:rsidRPr="002303EC" w:rsidRDefault="00CC0ADF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3F4B62" w:rsidRPr="00042874" w:rsidRDefault="00CC0ADF" w:rsidP="002303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</w:tr>
      <w:tr w:rsidR="003F4B62" w:rsidRPr="002303EC" w:rsidTr="004D0F2A">
        <w:tc>
          <w:tcPr>
            <w:tcW w:w="4365" w:type="dxa"/>
          </w:tcPr>
          <w:p w:rsidR="003F4B62" w:rsidRPr="002303EC" w:rsidRDefault="003F4B62" w:rsidP="004D0F2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3F4B62" w:rsidRPr="002303EC" w:rsidRDefault="00CC0ADF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3F4B62" w:rsidRPr="002303EC" w:rsidRDefault="00CC0ADF" w:rsidP="004D0F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CC0ADF" w:rsidRPr="002303EC" w:rsidTr="00397E86">
        <w:tc>
          <w:tcPr>
            <w:tcW w:w="4365" w:type="dxa"/>
            <w:vAlign w:val="center"/>
          </w:tcPr>
          <w:p w:rsidR="00CC0ADF" w:rsidRPr="002303EC" w:rsidRDefault="00CC0ADF" w:rsidP="004D0F2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303EC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CC0ADF" w:rsidRPr="002303EC" w:rsidRDefault="00CC0ADF" w:rsidP="0074192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 3 семестре</w:t>
            </w:r>
          </w:p>
        </w:tc>
        <w:tc>
          <w:tcPr>
            <w:tcW w:w="2517" w:type="dxa"/>
            <w:vAlign w:val="center"/>
          </w:tcPr>
          <w:p w:rsidR="00CC0ADF" w:rsidRPr="002303EC" w:rsidRDefault="00CC0ADF" w:rsidP="00DB46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Зачет в 3 семестре</w:t>
            </w:r>
          </w:p>
        </w:tc>
      </w:tr>
    </w:tbl>
    <w:p w:rsidR="003F01C1" w:rsidRDefault="003F01C1" w:rsidP="00A76E53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B824F8" w:rsidRPr="00793E1B" w:rsidRDefault="00B824F8" w:rsidP="00B824F8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824F8" w:rsidRPr="00793E1B" w:rsidRDefault="00B824F8" w:rsidP="00B824F8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B824F8" w:rsidRPr="00793E1B" w:rsidRDefault="00B824F8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B824F8" w:rsidRPr="00793E1B" w:rsidRDefault="00B824F8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824F8" w:rsidRPr="00B44FF6" w:rsidTr="00397E86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B44FF6" w:rsidRDefault="00B824F8" w:rsidP="00397E8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E36E35">
              <w:rPr>
                <w:b/>
                <w:bCs/>
                <w:sz w:val="22"/>
                <w:szCs w:val="22"/>
              </w:rPr>
              <w:t>Семестр 1</w:t>
            </w:r>
          </w:p>
        </w:tc>
      </w:tr>
      <w:tr w:rsidR="00B824F8" w:rsidRPr="00793E1B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793E1B" w:rsidRDefault="00B824F8" w:rsidP="00397E8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24F8" w:rsidRPr="00793E1B" w:rsidRDefault="00B824F8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793E1B" w:rsidRDefault="00B824F8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793E1B" w:rsidRDefault="00B824F8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793E1B" w:rsidRDefault="00B824F8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793E1B" w:rsidRDefault="00B824F8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24F8" w:rsidRPr="00793E1B" w:rsidRDefault="00B824F8" w:rsidP="00770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A657CC" w:rsidRPr="00793E1B" w:rsidTr="001A555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57CC" w:rsidRPr="00765F13" w:rsidRDefault="00A657CC" w:rsidP="00765F13">
            <w:pPr>
              <w:ind w:hanging="79"/>
              <w:jc w:val="both"/>
            </w:pPr>
            <w:r w:rsidRPr="00765F13">
              <w:t xml:space="preserve">Тема 1. Междисциплинарный статус и специфика предмета организационной психологии. </w:t>
            </w:r>
          </w:p>
          <w:p w:rsidR="00A657CC" w:rsidRPr="00765F13" w:rsidRDefault="00A657CC" w:rsidP="00765F13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7CC" w:rsidRPr="009D3021" w:rsidRDefault="00A657CC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027E2E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A657CC" w:rsidP="00770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765F13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CC0ADF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CC0ADF" w:rsidP="007705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657CC" w:rsidRPr="00793E1B" w:rsidTr="001A555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7CC" w:rsidRPr="00765F13" w:rsidRDefault="00A657CC" w:rsidP="00765F13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657CC" w:rsidRPr="009D3021" w:rsidRDefault="00A657CC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657CC" w:rsidRPr="00CC0ADF" w:rsidRDefault="00CC0ADF" w:rsidP="00770561">
            <w:pPr>
              <w:jc w:val="center"/>
              <w:rPr>
                <w:i/>
                <w:iCs/>
                <w:sz w:val="24"/>
                <w:szCs w:val="24"/>
              </w:rPr>
            </w:pPr>
            <w:r w:rsidRPr="00CC0AD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657CC" w:rsidRPr="00A3574A" w:rsidRDefault="00A657CC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657CC" w:rsidRPr="00A3574A" w:rsidRDefault="00A657CC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657CC" w:rsidRPr="00A3574A" w:rsidRDefault="00A657CC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657CC" w:rsidRPr="00CC0ADF" w:rsidRDefault="00CC0ADF" w:rsidP="007705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657CC" w:rsidRPr="00793E1B" w:rsidTr="001A555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57CC" w:rsidRPr="00765F13" w:rsidRDefault="00765F13" w:rsidP="00765F13">
            <w:pPr>
              <w:ind w:hanging="79"/>
              <w:jc w:val="both"/>
            </w:pPr>
            <w:r w:rsidRPr="00765F13">
              <w:t xml:space="preserve">Тема 2. Понятие организации как </w:t>
            </w:r>
            <w:proofErr w:type="spellStart"/>
            <w:r w:rsidRPr="00765F13">
              <w:t>социотехнической</w:t>
            </w:r>
            <w:proofErr w:type="spellEnd"/>
            <w:r w:rsidRPr="00765F13">
              <w:t xml:space="preserve"> системы.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7CC" w:rsidRPr="009D3021" w:rsidRDefault="00A657CC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765F13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A657CC" w:rsidP="00770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027E2E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CC0ADF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7CC" w:rsidRPr="00A3574A" w:rsidRDefault="006B2114" w:rsidP="00CC0A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0ADF" w:rsidRPr="00793E1B" w:rsidTr="001A555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765F13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9D3021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C0ADF" w:rsidRPr="00793E1B" w:rsidTr="001A555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ADF" w:rsidRPr="00765F13" w:rsidRDefault="00CC0ADF" w:rsidP="00765F13">
            <w:pPr>
              <w:ind w:hanging="79"/>
              <w:jc w:val="both"/>
            </w:pPr>
            <w:r w:rsidRPr="00765F13">
              <w:t xml:space="preserve"> Тема 3. Иерархические уровни анализа организационного поведения </w:t>
            </w:r>
          </w:p>
          <w:p w:rsidR="00CC0ADF" w:rsidRPr="00765F13" w:rsidRDefault="00CC0ADF" w:rsidP="00765F13">
            <w:pPr>
              <w:ind w:hanging="79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9D3021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770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770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CC0A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C0ADF" w:rsidRPr="00793E1B" w:rsidTr="001A555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765F13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9D3021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77056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77056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ADF">
              <w:rPr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CC0ADF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ADF" w:rsidRPr="00765F13" w:rsidRDefault="00CC0ADF" w:rsidP="00DB461E">
            <w:pPr>
              <w:ind w:hanging="79"/>
              <w:jc w:val="both"/>
            </w:pPr>
            <w:r w:rsidRPr="00765F13">
              <w:t xml:space="preserve">Тема </w:t>
            </w:r>
            <w:r w:rsidR="004E3626">
              <w:t>4</w:t>
            </w:r>
            <w:r w:rsidRPr="00765F13">
              <w:t xml:space="preserve">. Особенности психологических взаимодействий сотрудников в рабочей группе. </w:t>
            </w:r>
          </w:p>
          <w:p w:rsidR="00CC0ADF" w:rsidRPr="00765F13" w:rsidRDefault="00CC0ADF" w:rsidP="00DB461E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CC0A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ADF">
              <w:rPr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CC0ADF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ADF" w:rsidRPr="00765F13" w:rsidRDefault="00CC0ADF" w:rsidP="00DB461E">
            <w:pPr>
              <w:ind w:hanging="79"/>
              <w:jc w:val="both"/>
            </w:pPr>
          </w:p>
          <w:p w:rsidR="00CC0ADF" w:rsidRPr="00765F13" w:rsidRDefault="00CC0ADF" w:rsidP="00DB461E">
            <w:pPr>
              <w:ind w:hanging="79"/>
              <w:jc w:val="both"/>
            </w:pPr>
            <w:r w:rsidRPr="00765F13">
              <w:t xml:space="preserve">Тема </w:t>
            </w:r>
            <w:r w:rsidR="004E3626">
              <w:t>5</w:t>
            </w:r>
            <w:r w:rsidRPr="00765F13">
              <w:t>. Психологические факторы регуляции совместной деятельности персонала организации.</w:t>
            </w:r>
          </w:p>
          <w:p w:rsidR="00CC0ADF" w:rsidRPr="00765F13" w:rsidRDefault="00CC0ADF" w:rsidP="00DB461E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9D3021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E36E35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36E3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C0ADF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ADF" w:rsidRPr="00765F13" w:rsidRDefault="00CC0ADF" w:rsidP="00DB461E">
            <w:pPr>
              <w:ind w:hanging="79"/>
              <w:jc w:val="both"/>
            </w:pPr>
          </w:p>
          <w:p w:rsidR="00CC0ADF" w:rsidRPr="00765F13" w:rsidRDefault="004E3626" w:rsidP="00DB461E">
            <w:pPr>
              <w:ind w:hanging="79"/>
              <w:jc w:val="both"/>
            </w:pPr>
            <w:r>
              <w:t>Тема 6</w:t>
            </w:r>
            <w:r w:rsidR="00CC0ADF" w:rsidRPr="00765F13">
              <w:t>. Типы исследований и методы работы организационного психолога.</w:t>
            </w:r>
          </w:p>
          <w:p w:rsidR="00CC0ADF" w:rsidRPr="00765F13" w:rsidRDefault="00CC0ADF" w:rsidP="00DB461E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E36E35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36E3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C0ADF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ADF" w:rsidRPr="00765F13" w:rsidRDefault="00CC0ADF" w:rsidP="00DB461E">
            <w:pPr>
              <w:ind w:hanging="79"/>
              <w:jc w:val="both"/>
            </w:pPr>
          </w:p>
          <w:p w:rsidR="00CC0ADF" w:rsidRPr="00765F13" w:rsidRDefault="00CC0ADF" w:rsidP="00DB461E">
            <w:pPr>
              <w:ind w:hanging="79"/>
              <w:jc w:val="both"/>
            </w:pPr>
            <w:r w:rsidRPr="00765F13">
              <w:t xml:space="preserve">Тема </w:t>
            </w:r>
            <w:r w:rsidR="004E3626">
              <w:t>7</w:t>
            </w:r>
            <w:r w:rsidRPr="00765F13">
              <w:t xml:space="preserve">. Основные направления работы психолога-практика в организациях. </w:t>
            </w:r>
          </w:p>
          <w:p w:rsidR="00CC0ADF" w:rsidRPr="00765F13" w:rsidRDefault="00CC0ADF" w:rsidP="00DB461E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9D3021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E36E35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  <w:r w:rsidR="00E36E35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i/>
                <w:iCs/>
                <w:sz w:val="24"/>
                <w:szCs w:val="24"/>
              </w:rPr>
            </w:pPr>
            <w:r w:rsidRPr="00CC0AD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AD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C0ADF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ADF" w:rsidRPr="00765F13" w:rsidRDefault="00CC0ADF" w:rsidP="00DB461E">
            <w:pPr>
              <w:ind w:hanging="79"/>
              <w:jc w:val="both"/>
            </w:pPr>
            <w:r w:rsidRPr="00765F13">
              <w:t xml:space="preserve">Тема </w:t>
            </w:r>
            <w:r w:rsidR="004E3626">
              <w:t>8.</w:t>
            </w:r>
            <w:r w:rsidRPr="00765F13">
              <w:t xml:space="preserve"> Профессиональная позиция психолога</w:t>
            </w:r>
          </w:p>
          <w:p w:rsidR="00CC0ADF" w:rsidRPr="00765F13" w:rsidRDefault="00CC0ADF" w:rsidP="00DB461E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9D3021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E36E35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  <w:r w:rsidR="00E36E35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DB46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C0ADF" w:rsidRPr="00793E1B" w:rsidTr="00397E86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793E1B" w:rsidRDefault="00CC0ADF" w:rsidP="00460F7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027E2E" w:rsidRDefault="00CC0ADF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7E2E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027E2E" w:rsidRDefault="00CC0ADF" w:rsidP="00770561">
            <w:pPr>
              <w:jc w:val="center"/>
              <w:rPr>
                <w:sz w:val="24"/>
                <w:szCs w:val="24"/>
              </w:rPr>
            </w:pPr>
            <w:r w:rsidRPr="00027E2E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027E2E" w:rsidRDefault="00CC0ADF" w:rsidP="007705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027E2E" w:rsidRDefault="00CC0ADF" w:rsidP="00CC0ADF">
            <w:pPr>
              <w:jc w:val="center"/>
              <w:rPr>
                <w:sz w:val="24"/>
                <w:szCs w:val="24"/>
              </w:rPr>
            </w:pPr>
            <w:r w:rsidRPr="00027E2E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027E2E" w:rsidRDefault="00CC0ADF" w:rsidP="00770561">
            <w:pPr>
              <w:jc w:val="center"/>
              <w:rPr>
                <w:sz w:val="24"/>
                <w:szCs w:val="24"/>
              </w:rPr>
            </w:pPr>
            <w:r w:rsidRPr="00027E2E">
              <w:rPr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027E2E" w:rsidRDefault="00CC0ADF" w:rsidP="007705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E2E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CC0ADF" w:rsidRPr="00793E1B" w:rsidTr="00397E86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460F7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770561">
            <w:pPr>
              <w:jc w:val="center"/>
              <w:rPr>
                <w:i/>
                <w:iCs/>
                <w:sz w:val="24"/>
                <w:szCs w:val="24"/>
              </w:rPr>
            </w:pPr>
            <w:r w:rsidRPr="00CC0AD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7705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770561">
            <w:pPr>
              <w:jc w:val="center"/>
              <w:rPr>
                <w:i/>
                <w:iCs/>
                <w:sz w:val="24"/>
                <w:szCs w:val="24"/>
              </w:rPr>
            </w:pPr>
            <w:r w:rsidRPr="00CC0AD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CC0ADF" w:rsidRDefault="00CC0ADF" w:rsidP="0077056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CC0ADF" w:rsidRDefault="00CC0ADF" w:rsidP="0077056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ADF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CC0ADF" w:rsidRPr="00793E1B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9D3021" w:rsidRDefault="00CC0ADF" w:rsidP="00CC0AD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Контроль (</w:t>
            </w:r>
            <w:r>
              <w:rPr>
                <w:sz w:val="22"/>
                <w:szCs w:val="22"/>
              </w:rPr>
              <w:t>зачет</w:t>
            </w:r>
            <w:r w:rsidRPr="009D3021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C0ADF" w:rsidRPr="00793E1B" w:rsidRDefault="00CC0ADF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0ADF" w:rsidRPr="00793E1B" w:rsidTr="00397E86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9D3021" w:rsidRDefault="00CC0ADF" w:rsidP="008E0D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Итого с </w:t>
            </w:r>
            <w:r w:rsidR="008E0DFA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C0ADF" w:rsidRPr="00793E1B" w:rsidRDefault="00CC0ADF" w:rsidP="007705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770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771F1" w:rsidRPr="00793E1B" w:rsidRDefault="002771F1" w:rsidP="00B824F8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B824F8" w:rsidRDefault="00B824F8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CC0ADF" w:rsidRPr="00B44FF6" w:rsidTr="00DB461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B44FF6" w:rsidRDefault="00CC0ADF" w:rsidP="00DB461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Тема 1. Междисциплинарный статус и специфика предмета организационной психологии. </w:t>
            </w:r>
          </w:p>
          <w:p w:rsidR="004E3626" w:rsidRPr="00765F13" w:rsidRDefault="004E3626" w:rsidP="004E3626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062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062756" w:rsidRDefault="004E3626" w:rsidP="00DB461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6275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Тема 2. Понятие организации как </w:t>
            </w:r>
            <w:proofErr w:type="spellStart"/>
            <w:r w:rsidRPr="00765F13">
              <w:t>социотехнической</w:t>
            </w:r>
            <w:proofErr w:type="spellEnd"/>
            <w:r w:rsidRPr="00765F13">
              <w:t xml:space="preserve"> системы.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062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  <w:r w:rsidRPr="00CC0ADF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062756" w:rsidRDefault="004E362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2756">
              <w:rPr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 Тема 3. Иерархические уровни анализа организационного поведения </w:t>
            </w:r>
          </w:p>
          <w:p w:rsidR="004E3626" w:rsidRPr="00765F13" w:rsidRDefault="004E3626" w:rsidP="004E3626">
            <w:pPr>
              <w:ind w:hanging="79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062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840880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840880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4E3626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Тема </w:t>
            </w:r>
            <w:r>
              <w:t>4</w:t>
            </w:r>
            <w:r w:rsidRPr="00765F13">
              <w:t xml:space="preserve">. Особенности психологических взаимодействий сотрудников в рабочей группе. </w:t>
            </w:r>
          </w:p>
          <w:p w:rsidR="004E3626" w:rsidRPr="00765F13" w:rsidRDefault="004E3626" w:rsidP="004E3626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793E1B" w:rsidRDefault="004E3626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0627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793E1B" w:rsidRDefault="004E3626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275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4E3626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</w:p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Тема </w:t>
            </w:r>
            <w:r>
              <w:t>5</w:t>
            </w:r>
            <w:r w:rsidRPr="00765F13">
              <w:t>. Психологические факторы регуляции совместной деятельности персонала организации.</w:t>
            </w:r>
          </w:p>
          <w:p w:rsidR="004E3626" w:rsidRPr="00765F13" w:rsidRDefault="004E3626" w:rsidP="004E3626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793E1B" w:rsidRDefault="004E3626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275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4E3626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</w:p>
          <w:p w:rsidR="004E3626" w:rsidRPr="00765F13" w:rsidRDefault="004E3626" w:rsidP="004E3626">
            <w:pPr>
              <w:ind w:hanging="79"/>
              <w:jc w:val="both"/>
            </w:pPr>
            <w:r>
              <w:t>Тема 6</w:t>
            </w:r>
            <w:r w:rsidRPr="00765F13">
              <w:t>. Типы исследований и методы работы организационного психолога.</w:t>
            </w:r>
          </w:p>
          <w:p w:rsidR="004E3626" w:rsidRPr="00765F13" w:rsidRDefault="004E3626" w:rsidP="004E3626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793E1B" w:rsidRDefault="004E3626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793E1B" w:rsidRDefault="004E3626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CC0ADF" w:rsidRDefault="004E3626" w:rsidP="00DB461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062756" w:rsidRDefault="00840880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4E3626" w:rsidRPr="00793E1B" w:rsidTr="00DB461E">
        <w:trPr>
          <w:trHeight w:val="266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</w:p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Тема </w:t>
            </w:r>
            <w:r>
              <w:t>7</w:t>
            </w:r>
            <w:r w:rsidRPr="00765F13">
              <w:t xml:space="preserve">. Основные направления работы психолога-практика в организациях. </w:t>
            </w:r>
          </w:p>
          <w:p w:rsidR="004E3626" w:rsidRPr="00765F13" w:rsidRDefault="004E3626" w:rsidP="004E3626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27E2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  <w:r w:rsidR="00027E2E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4E3626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626" w:rsidRPr="00765F13" w:rsidRDefault="004E3626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4E3626" w:rsidRPr="00793E1B" w:rsidRDefault="004E3626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275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4E3626" w:rsidRPr="00793E1B" w:rsidTr="00027E2E">
        <w:trPr>
          <w:trHeight w:val="643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E3626" w:rsidRPr="00765F13" w:rsidRDefault="004E3626" w:rsidP="004E3626">
            <w:pPr>
              <w:ind w:hanging="79"/>
              <w:jc w:val="both"/>
            </w:pPr>
            <w:r w:rsidRPr="00765F13">
              <w:t xml:space="preserve">Тема </w:t>
            </w:r>
            <w:r>
              <w:t>8.</w:t>
            </w:r>
            <w:r w:rsidRPr="00765F13">
              <w:t xml:space="preserve"> Профессиональная позиция психолога</w:t>
            </w:r>
          </w:p>
          <w:p w:rsidR="004E3626" w:rsidRPr="00765F13" w:rsidRDefault="004E3626" w:rsidP="004E3626">
            <w:pPr>
              <w:ind w:hanging="79"/>
              <w:jc w:val="both"/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3626" w:rsidRPr="009D3021" w:rsidRDefault="004E3626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0627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626" w:rsidRPr="00A3574A" w:rsidRDefault="004E362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13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ADF" w:rsidRPr="00765F13" w:rsidRDefault="00CC0ADF" w:rsidP="00DB461E">
            <w:pPr>
              <w:widowControl/>
              <w:autoSpaceDE/>
              <w:autoSpaceDN/>
              <w:adjustRightInd/>
              <w:ind w:hanging="79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В т.ч. </w:t>
            </w:r>
            <w:proofErr w:type="gramStart"/>
            <w:r w:rsidRPr="009D3021">
              <w:rPr>
                <w:sz w:val="22"/>
                <w:szCs w:val="22"/>
              </w:rPr>
              <w:t xml:space="preserve">в </w:t>
            </w:r>
            <w:proofErr w:type="spellStart"/>
            <w:r w:rsidRPr="009D3021">
              <w:rPr>
                <w:sz w:val="22"/>
                <w:szCs w:val="22"/>
              </w:rPr>
              <w:t>интер-акт</w:t>
            </w:r>
            <w:proofErr w:type="spellEnd"/>
            <w:proofErr w:type="gramEnd"/>
            <w:r w:rsidRPr="009D3021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06275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62756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CC0ADF" w:rsidP="00D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A5FEC" w:rsidRDefault="00CC0ADF" w:rsidP="00DB4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A5FEC" w:rsidRDefault="00CC0ADF" w:rsidP="00DB461E">
            <w:pPr>
              <w:jc w:val="center"/>
              <w:rPr>
                <w:sz w:val="24"/>
                <w:szCs w:val="24"/>
              </w:rPr>
            </w:pPr>
            <w:r w:rsidRPr="00AA5FE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A5FEC" w:rsidRDefault="00062756" w:rsidP="00DB461E">
            <w:pPr>
              <w:jc w:val="center"/>
              <w:rPr>
                <w:sz w:val="24"/>
                <w:szCs w:val="24"/>
              </w:rPr>
            </w:pPr>
            <w:r w:rsidRPr="00AA5FEC">
              <w:rPr>
                <w:sz w:val="24"/>
                <w:szCs w:val="24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A5FEC" w:rsidRDefault="00062756" w:rsidP="00DB4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A5FEC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062756" w:rsidP="00DB461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9D3021" w:rsidRDefault="00062756" w:rsidP="0006275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(зачет</w:t>
            </w:r>
            <w:r w:rsidR="00CC0ADF" w:rsidRPr="009D3021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A3574A" w:rsidRDefault="00062756" w:rsidP="00DB46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C0ADF" w:rsidRPr="00793E1B" w:rsidTr="00DB461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ADF" w:rsidRPr="009D3021" w:rsidRDefault="00CC0ADF" w:rsidP="008E0D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D3021">
              <w:rPr>
                <w:sz w:val="22"/>
                <w:szCs w:val="22"/>
              </w:rPr>
              <w:t xml:space="preserve">Итого с </w:t>
            </w:r>
            <w:r w:rsidR="008E0DFA">
              <w:rPr>
                <w:sz w:val="22"/>
                <w:szCs w:val="22"/>
              </w:rPr>
              <w:t>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C0ADF" w:rsidRPr="00793E1B" w:rsidRDefault="00CC0ADF" w:rsidP="00DB46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C0ADF" w:rsidRPr="00A3574A" w:rsidRDefault="00CC0ADF" w:rsidP="00DB46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460F78" w:rsidRPr="00793E1B" w:rsidRDefault="00460F78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771F1" w:rsidRDefault="002771F1" w:rsidP="00B824F8">
      <w:pPr>
        <w:ind w:firstLine="709"/>
        <w:jc w:val="both"/>
        <w:rPr>
          <w:b/>
          <w:i/>
          <w:sz w:val="16"/>
          <w:szCs w:val="16"/>
        </w:rPr>
      </w:pPr>
    </w:p>
    <w:p w:rsidR="00B824F8" w:rsidRPr="00460F78" w:rsidRDefault="00B824F8" w:rsidP="00B824F8">
      <w:pPr>
        <w:ind w:firstLine="709"/>
        <w:jc w:val="both"/>
        <w:rPr>
          <w:b/>
          <w:i/>
          <w:sz w:val="16"/>
          <w:szCs w:val="16"/>
        </w:rPr>
      </w:pPr>
      <w:r w:rsidRPr="00460F78">
        <w:rPr>
          <w:b/>
          <w:i/>
          <w:sz w:val="16"/>
          <w:szCs w:val="16"/>
        </w:rPr>
        <w:t>* Примечания: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</w:t>
      </w:r>
      <w:r w:rsidRPr="008B3980">
        <w:rPr>
          <w:sz w:val="16"/>
          <w:szCs w:val="16"/>
        </w:rPr>
        <w:t xml:space="preserve">дисциплины </w:t>
      </w:r>
      <w:r w:rsidRPr="008B3980">
        <w:rPr>
          <w:b/>
          <w:sz w:val="16"/>
          <w:szCs w:val="16"/>
        </w:rPr>
        <w:t>«</w:t>
      </w:r>
      <w:r w:rsidR="003C76E9" w:rsidRPr="003C76E9">
        <w:rPr>
          <w:b/>
          <w:sz w:val="16"/>
          <w:szCs w:val="16"/>
        </w:rPr>
        <w:t>Организационная психология</w:t>
      </w:r>
      <w:r w:rsidRPr="008B3980">
        <w:rPr>
          <w:b/>
          <w:sz w:val="16"/>
          <w:szCs w:val="16"/>
        </w:rPr>
        <w:t>»</w:t>
      </w:r>
      <w:r w:rsidRPr="008B3980">
        <w:rPr>
          <w:sz w:val="16"/>
          <w:szCs w:val="16"/>
        </w:rPr>
        <w:t xml:space="preserve"> согласно требованиям </w:t>
      </w:r>
      <w:r w:rsidRPr="008B3980">
        <w:rPr>
          <w:b/>
          <w:sz w:val="16"/>
          <w:szCs w:val="16"/>
        </w:rPr>
        <w:t>частей 3-5 статьи 13, статьи 30, пункта 3 части 1 статьи 34</w:t>
      </w:r>
      <w:r w:rsidRPr="008B3980">
        <w:rPr>
          <w:sz w:val="16"/>
          <w:szCs w:val="16"/>
        </w:rPr>
        <w:t xml:space="preserve"> Федерального </w:t>
      </w:r>
      <w:r w:rsidRPr="00460F78">
        <w:rPr>
          <w:sz w:val="16"/>
          <w:szCs w:val="16"/>
        </w:rPr>
        <w:t xml:space="preserve">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пунктов 16, 38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460F78">
        <w:rPr>
          <w:sz w:val="16"/>
          <w:szCs w:val="16"/>
        </w:rPr>
        <w:t>работуобучающихся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460F78">
        <w:rPr>
          <w:sz w:val="16"/>
          <w:szCs w:val="16"/>
        </w:rPr>
        <w:t>всоответствии</w:t>
      </w:r>
      <w:proofErr w:type="spellEnd"/>
      <w:r w:rsidRPr="00460F78">
        <w:rPr>
          <w:sz w:val="16"/>
          <w:szCs w:val="16"/>
        </w:rPr>
        <w:t xml:space="preserve"> с</w:t>
      </w:r>
      <w:proofErr w:type="gramEnd"/>
      <w:r w:rsidRPr="00460F78">
        <w:rPr>
          <w:sz w:val="16"/>
          <w:szCs w:val="16"/>
        </w:rPr>
        <w:t xml:space="preserve"> Федеральным </w:t>
      </w:r>
      <w:r w:rsidRPr="00460F78">
        <w:rPr>
          <w:sz w:val="16"/>
          <w:szCs w:val="16"/>
        </w:rPr>
        <w:lastRenderedPageBreak/>
        <w:t>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460F78">
        <w:rPr>
          <w:b/>
          <w:sz w:val="16"/>
          <w:szCs w:val="16"/>
        </w:rPr>
        <w:t>статьи 79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раздела III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460F78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460F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460F78">
        <w:rPr>
          <w:sz w:val="16"/>
          <w:szCs w:val="16"/>
        </w:rPr>
        <w:t>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460F78">
        <w:rPr>
          <w:b/>
          <w:sz w:val="16"/>
          <w:szCs w:val="16"/>
        </w:rPr>
        <w:t xml:space="preserve"> в Российской Федерации»: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460F78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460F78">
        <w:rPr>
          <w:sz w:val="16"/>
          <w:szCs w:val="16"/>
        </w:rPr>
        <w:t xml:space="preserve">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20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460F78">
        <w:rPr>
          <w:b/>
          <w:sz w:val="16"/>
          <w:szCs w:val="16"/>
        </w:rPr>
        <w:t>частью 5 статьи 5</w:t>
      </w:r>
      <w:r w:rsidRPr="00460F78">
        <w:rPr>
          <w:sz w:val="16"/>
          <w:szCs w:val="16"/>
        </w:rPr>
        <w:t xml:space="preserve"> Федерального закона </w:t>
      </w:r>
      <w:r w:rsidRPr="00460F78">
        <w:rPr>
          <w:b/>
          <w:sz w:val="16"/>
          <w:szCs w:val="16"/>
        </w:rPr>
        <w:t>от 05.05.2014 № 84-ФЗ</w:t>
      </w:r>
      <w:r w:rsidRPr="00460F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460F78">
        <w:rPr>
          <w:sz w:val="16"/>
          <w:szCs w:val="16"/>
        </w:rPr>
        <w:t>городафедерального</w:t>
      </w:r>
      <w:proofErr w:type="spellEnd"/>
      <w:r w:rsidRPr="00460F78">
        <w:rPr>
          <w:sz w:val="16"/>
          <w:szCs w:val="16"/>
        </w:rPr>
        <w:t xml:space="preserve"> значения Севастополя</w:t>
      </w:r>
      <w:proofErr w:type="gramEnd"/>
      <w:r w:rsidRPr="00460F78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proofErr w:type="gramStart"/>
      <w:r w:rsidRPr="00460F78">
        <w:rPr>
          <w:sz w:val="16"/>
          <w:szCs w:val="16"/>
        </w:rPr>
        <w:t>обуча-ющегося</w:t>
      </w:r>
      <w:proofErr w:type="spellEnd"/>
      <w:proofErr w:type="gramEnd"/>
      <w:r w:rsidRPr="00460F78">
        <w:rPr>
          <w:sz w:val="16"/>
          <w:szCs w:val="16"/>
        </w:rPr>
        <w:t>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460F78">
        <w:rPr>
          <w:sz w:val="16"/>
          <w:szCs w:val="16"/>
        </w:rPr>
        <w:t>требованиям</w:t>
      </w:r>
      <w:r w:rsidRPr="00460F78">
        <w:rPr>
          <w:b/>
          <w:sz w:val="16"/>
          <w:szCs w:val="16"/>
        </w:rPr>
        <w:t>пункта</w:t>
      </w:r>
      <w:proofErr w:type="spellEnd"/>
      <w:r w:rsidRPr="00460F78">
        <w:rPr>
          <w:b/>
          <w:sz w:val="16"/>
          <w:szCs w:val="16"/>
        </w:rPr>
        <w:t xml:space="preserve"> 9 части 1 статьи 33, части 3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43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460F78">
        <w:rPr>
          <w:sz w:val="16"/>
          <w:szCs w:val="16"/>
        </w:rPr>
        <w:t>и(</w:t>
      </w:r>
      <w:proofErr w:type="gramEnd"/>
      <w:r w:rsidRPr="00460F78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824F8" w:rsidRDefault="00B824F8" w:rsidP="00B824F8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B824F8" w:rsidRPr="00B824F8" w:rsidRDefault="00B824F8" w:rsidP="00B824F8">
      <w:pPr>
        <w:tabs>
          <w:tab w:val="left" w:pos="900"/>
        </w:tabs>
        <w:jc w:val="both"/>
        <w:rPr>
          <w:b/>
          <w:color w:val="FF0000"/>
          <w:sz w:val="24"/>
          <w:szCs w:val="24"/>
        </w:rPr>
      </w:pPr>
    </w:p>
    <w:p w:rsidR="00B824F8" w:rsidRDefault="00B824F8" w:rsidP="0084149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  <w:r w:rsidRPr="00841497">
        <w:rPr>
          <w:b/>
          <w:sz w:val="24"/>
          <w:szCs w:val="24"/>
        </w:rPr>
        <w:t>5.3</w:t>
      </w:r>
      <w:r w:rsidR="00617099">
        <w:rPr>
          <w:b/>
          <w:sz w:val="24"/>
          <w:szCs w:val="24"/>
        </w:rPr>
        <w:t>.</w:t>
      </w:r>
      <w:r w:rsidRPr="00841497">
        <w:rPr>
          <w:b/>
          <w:sz w:val="24"/>
          <w:szCs w:val="24"/>
        </w:rPr>
        <w:t xml:space="preserve"> Содержание дисциплины</w:t>
      </w:r>
    </w:p>
    <w:p w:rsidR="001E3A5B" w:rsidRDefault="001E3A5B" w:rsidP="00FC3671">
      <w:pPr>
        <w:tabs>
          <w:tab w:val="left" w:pos="567"/>
          <w:tab w:val="left" w:pos="900"/>
        </w:tabs>
        <w:ind w:firstLine="709"/>
        <w:jc w:val="both"/>
        <w:rPr>
          <w:sz w:val="22"/>
        </w:rPr>
      </w:pPr>
    </w:p>
    <w:p w:rsidR="00741927" w:rsidRPr="00A657CC" w:rsidRDefault="00741927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 xml:space="preserve">Тема 1. Междисциплинарный статус и специфика предмета организационной психологии. </w:t>
      </w:r>
    </w:p>
    <w:p w:rsidR="00741927" w:rsidRDefault="00741927" w:rsidP="00B824F8">
      <w:pPr>
        <w:tabs>
          <w:tab w:val="left" w:pos="900"/>
        </w:tabs>
        <w:ind w:firstLine="709"/>
        <w:jc w:val="both"/>
      </w:pPr>
      <w:r>
        <w:t xml:space="preserve">Связи организационной психологии с традиционными психологическими дисциплинами (психология труда, социальная психология, психология управления) и прикладными направлениями работ по оптимизации деятельности человека (НОТ, управление персоналом, организационное консультирование). История становления организационной психологии как самостоятельной научной дисциплины. Специфика предмета организационной психологии в комплексе наук о трудовой деятельности человека. Основные практико-ориентированные направления исследований в организационной психологии. </w:t>
      </w:r>
    </w:p>
    <w:p w:rsidR="00A657CC" w:rsidRPr="00A657CC" w:rsidRDefault="00741927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 xml:space="preserve">Тема 2. Понятие организации </w:t>
      </w:r>
      <w:r w:rsidR="00A657CC" w:rsidRPr="00A657CC">
        <w:rPr>
          <w:b/>
        </w:rPr>
        <w:t xml:space="preserve">как </w:t>
      </w:r>
      <w:proofErr w:type="spellStart"/>
      <w:r w:rsidR="00A657CC" w:rsidRPr="00A657CC">
        <w:rPr>
          <w:b/>
        </w:rPr>
        <w:t>социотехнической</w:t>
      </w:r>
      <w:proofErr w:type="spellEnd"/>
      <w:r w:rsidR="00A657CC" w:rsidRPr="00A657CC">
        <w:rPr>
          <w:b/>
        </w:rPr>
        <w:t xml:space="preserve"> системы. </w:t>
      </w:r>
    </w:p>
    <w:p w:rsidR="00741927" w:rsidRDefault="00741927" w:rsidP="00B824F8">
      <w:pPr>
        <w:tabs>
          <w:tab w:val="left" w:pos="900"/>
        </w:tabs>
        <w:ind w:firstLine="709"/>
        <w:jc w:val="both"/>
      </w:pPr>
      <w:r>
        <w:t xml:space="preserve">Общее понятие организации в рамках системного подхода. Основные определения организации, используемые в организационной психологии. Типы организаций и их классификации по целевой направленности. Основные функции персонала в организациях, их распределение. Организации в постиндустриальном обществе. </w:t>
      </w:r>
    </w:p>
    <w:p w:rsidR="00A657CC" w:rsidRPr="00A657CC" w:rsidRDefault="00741927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 xml:space="preserve">Тема 3. Иерархические уровни анализа организационного поведения </w:t>
      </w:r>
    </w:p>
    <w:p w:rsidR="00741927" w:rsidRDefault="00741927" w:rsidP="00B824F8">
      <w:pPr>
        <w:tabs>
          <w:tab w:val="left" w:pos="900"/>
        </w:tabs>
        <w:ind w:firstLine="709"/>
        <w:jc w:val="both"/>
      </w:pPr>
      <w:r>
        <w:t xml:space="preserve">Взаимодействия уровня «человек-работа». Взаимодействия уровня «специалист – рабочая группа/трудовой коллектив». Взаимодействия уровня «служащий – организация». Понятие коллективного субъекта труда. Особенности </w:t>
      </w:r>
      <w:proofErr w:type="spellStart"/>
      <w:r>
        <w:t>межорганизационных</w:t>
      </w:r>
      <w:proofErr w:type="spellEnd"/>
      <w:r>
        <w:t xml:space="preserve"> взаимодействий. Понятия «внешней» и «внутренней» организационной среды. Модели адаптации организации к внешней среде.</w:t>
      </w:r>
    </w:p>
    <w:p w:rsidR="00A657CC" w:rsidRPr="00A657CC" w:rsidRDefault="00741927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 xml:space="preserve"> Тема 4. Психологические регуляторы деятельности отдельного работника. </w:t>
      </w:r>
    </w:p>
    <w:p w:rsidR="00A657CC" w:rsidRDefault="00741927" w:rsidP="00B824F8">
      <w:pPr>
        <w:tabs>
          <w:tab w:val="left" w:pos="900"/>
        </w:tabs>
        <w:ind w:firstLine="709"/>
        <w:jc w:val="both"/>
      </w:pPr>
      <w:r>
        <w:t xml:space="preserve">Ценностные ориентации и значимость труда. Основные субъективные составляющие труда (модель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Олдмана</w:t>
      </w:r>
      <w:proofErr w:type="spellEnd"/>
      <w:r>
        <w:t xml:space="preserve"> и Дж. </w:t>
      </w:r>
      <w:proofErr w:type="spellStart"/>
      <w:r>
        <w:t>Хаккмана</w:t>
      </w:r>
      <w:proofErr w:type="spellEnd"/>
      <w:r>
        <w:t>). «Субъективный образ» трудовой ситуации и методы его реконструкции.</w:t>
      </w:r>
    </w:p>
    <w:p w:rsidR="00A657CC" w:rsidRDefault="00A657CC" w:rsidP="00B824F8">
      <w:pPr>
        <w:tabs>
          <w:tab w:val="left" w:pos="900"/>
        </w:tabs>
        <w:ind w:firstLine="709"/>
        <w:jc w:val="both"/>
      </w:pPr>
      <w:r w:rsidRPr="00A657CC">
        <w:rPr>
          <w:b/>
        </w:rPr>
        <w:t>Тема</w:t>
      </w:r>
      <w:r w:rsidR="00741927" w:rsidRPr="00A657CC">
        <w:rPr>
          <w:b/>
        </w:rPr>
        <w:t xml:space="preserve"> 5. Особенности психологических взаимодействий сотрудников в рабочей </w:t>
      </w:r>
      <w:proofErr w:type="spellStart"/>
      <w:r w:rsidR="00741927" w:rsidRPr="00A657CC">
        <w:rPr>
          <w:b/>
        </w:rPr>
        <w:lastRenderedPageBreak/>
        <w:t>группе</w:t>
      </w:r>
      <w:proofErr w:type="gramStart"/>
      <w:r w:rsidR="00741927" w:rsidRPr="00A657CC">
        <w:rPr>
          <w:b/>
        </w:rPr>
        <w:t>.</w:t>
      </w:r>
      <w:r w:rsidR="00741927">
        <w:t>И</w:t>
      </w:r>
      <w:proofErr w:type="gramEnd"/>
      <w:r w:rsidR="00741927">
        <w:t>ндивидуальные</w:t>
      </w:r>
      <w:proofErr w:type="spellEnd"/>
      <w:r w:rsidR="00741927">
        <w:t xml:space="preserve"> и групповые ценностные ориентации. Групповые взаимодействия и ролевые позиции в группе. Психологический климат в группе. Методики оценки социально-психологического климата. Профессиональная карьера и развитие группы Взаимодействия «исполнитель - руководитель – группа». Особенности ролевых позиций «руководитель» - «лидер». Стили руководства. Групповая сплоченность. Групповые конфликты. </w:t>
      </w:r>
    </w:p>
    <w:p w:rsidR="00A657CC" w:rsidRPr="00A657CC" w:rsidRDefault="00A657CC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>Тема</w:t>
      </w:r>
      <w:r w:rsidR="00741927" w:rsidRPr="00A657CC">
        <w:rPr>
          <w:b/>
        </w:rPr>
        <w:t xml:space="preserve"> 6. Психологические факторы регуляции совместной деятельности персонала организации.</w:t>
      </w:r>
    </w:p>
    <w:p w:rsidR="00A657CC" w:rsidRDefault="00741927" w:rsidP="00B824F8">
      <w:pPr>
        <w:tabs>
          <w:tab w:val="left" w:pos="900"/>
        </w:tabs>
        <w:ind w:firstLine="709"/>
        <w:jc w:val="both"/>
      </w:pPr>
      <w:r>
        <w:t xml:space="preserve"> 1) Функциональное распределение обязанностей в организации и властные структуры. Понятие коллективного субъекта труда. Эффекты «отчуждения труда». Властные полномочия индивидуального и коллективного субъекта труда. 2) Основные проблемные области в организации деятельности коллективного субъекта труда. Системы оплаты и вознаграждения за труд. Организационное развитие. Организационный стресс. Модели принятия организационных решений. Распределение властных полномочий в процессе принятия и реализации организационных решений. </w:t>
      </w:r>
    </w:p>
    <w:p w:rsidR="00A657CC" w:rsidRPr="00A657CC" w:rsidRDefault="00A657CC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>Тема</w:t>
      </w:r>
      <w:r w:rsidR="00741927" w:rsidRPr="00A657CC">
        <w:rPr>
          <w:b/>
        </w:rPr>
        <w:t xml:space="preserve"> 7. Типы исследований и методы работы организационного психолога.</w:t>
      </w:r>
    </w:p>
    <w:p w:rsidR="00A657CC" w:rsidRDefault="00741927" w:rsidP="00B824F8">
      <w:pPr>
        <w:tabs>
          <w:tab w:val="left" w:pos="900"/>
        </w:tabs>
        <w:ind w:firstLine="709"/>
        <w:jc w:val="both"/>
      </w:pPr>
      <w:r>
        <w:t xml:space="preserve"> Классификация типов исследований в организационной психологии. Методов сбора и анализа данных, используемых в 9 организационной психологии. Особенности проведения эмпирических исследований в организационной среде. </w:t>
      </w:r>
    </w:p>
    <w:p w:rsidR="00A657CC" w:rsidRPr="00A657CC" w:rsidRDefault="00A657CC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>Тема</w:t>
      </w:r>
      <w:r w:rsidR="00741927" w:rsidRPr="00A657CC">
        <w:rPr>
          <w:b/>
        </w:rPr>
        <w:t xml:space="preserve"> 8. Основные направления работы психолога-практика в организациях. </w:t>
      </w:r>
    </w:p>
    <w:p w:rsidR="00A657CC" w:rsidRDefault="00741927" w:rsidP="00B824F8">
      <w:pPr>
        <w:tabs>
          <w:tab w:val="left" w:pos="900"/>
        </w:tabs>
        <w:ind w:firstLine="709"/>
        <w:jc w:val="both"/>
      </w:pPr>
      <w:r>
        <w:t xml:space="preserve">Парадигма «исследование – диагностика </w:t>
      </w:r>
      <w:proofErr w:type="gramStart"/>
      <w:r>
        <w:t>–о</w:t>
      </w:r>
      <w:proofErr w:type="gramEnd"/>
      <w:r>
        <w:t xml:space="preserve">птимизация» и формы ее реализации при работе с персоналом организаций. Классификация видов оптимизационной работы и консультационной помощи в организациях. Основные функциональные роли психолога в организациях: исследователь, эксперт, советник, наставник, руководитель. Место психолога в реализации оптимизационных мероприятий (ролевое кольцо). </w:t>
      </w:r>
    </w:p>
    <w:p w:rsidR="00A657CC" w:rsidRPr="00A657CC" w:rsidRDefault="00A657CC" w:rsidP="00B824F8">
      <w:pPr>
        <w:tabs>
          <w:tab w:val="left" w:pos="900"/>
        </w:tabs>
        <w:ind w:firstLine="709"/>
        <w:jc w:val="both"/>
        <w:rPr>
          <w:b/>
        </w:rPr>
      </w:pPr>
      <w:r w:rsidRPr="00A657CC">
        <w:rPr>
          <w:b/>
        </w:rPr>
        <w:t>Тема</w:t>
      </w:r>
      <w:r w:rsidR="00741927" w:rsidRPr="00A657CC">
        <w:rPr>
          <w:b/>
        </w:rPr>
        <w:t xml:space="preserve"> 9. Профессиональная позиция психолога</w:t>
      </w:r>
    </w:p>
    <w:p w:rsidR="00A657CC" w:rsidRDefault="00741927" w:rsidP="00B824F8">
      <w:pPr>
        <w:tabs>
          <w:tab w:val="left" w:pos="900"/>
        </w:tabs>
        <w:ind w:firstLine="709"/>
        <w:jc w:val="both"/>
      </w:pPr>
      <w:r>
        <w:t xml:space="preserve"> Должностной статус психолога и особенности его профессиональной позиции в организации. «Организационный психолог» – профессиональные требования и сферы компетентности. Этические нормы и правила работы психолога в организации. </w:t>
      </w:r>
    </w:p>
    <w:p w:rsidR="00927D01" w:rsidRDefault="00927D01" w:rsidP="00B824F8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B824F8" w:rsidRPr="008D744F" w:rsidRDefault="00B824F8" w:rsidP="00B824F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775D18" w:rsidRDefault="00B824F8" w:rsidP="003C76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18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775D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75D18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3C76E9" w:rsidRPr="003C76E9">
        <w:rPr>
          <w:rFonts w:ascii="Times New Roman" w:hAnsi="Times New Roman"/>
          <w:sz w:val="24"/>
          <w:szCs w:val="24"/>
        </w:rPr>
        <w:t>Организационная психология</w:t>
      </w:r>
      <w:r w:rsidRPr="00775D18">
        <w:rPr>
          <w:rFonts w:ascii="Times New Roman" w:hAnsi="Times New Roman"/>
          <w:sz w:val="24"/>
          <w:szCs w:val="24"/>
        </w:rPr>
        <w:t xml:space="preserve">» / </w:t>
      </w:r>
      <w:r w:rsidR="00FB7B23">
        <w:rPr>
          <w:rFonts w:ascii="Times New Roman" w:hAnsi="Times New Roman"/>
          <w:sz w:val="24"/>
          <w:szCs w:val="24"/>
        </w:rPr>
        <w:t>Т.С.Котлярова</w:t>
      </w:r>
      <w:r w:rsidRPr="00775D18">
        <w:rPr>
          <w:rFonts w:ascii="Times New Roman" w:hAnsi="Times New Roman"/>
          <w:sz w:val="24"/>
          <w:szCs w:val="24"/>
        </w:rPr>
        <w:t xml:space="preserve"> – Омск: Изд-во Омской гуманитарной академии, 20</w:t>
      </w:r>
      <w:r w:rsidR="00581E3A">
        <w:rPr>
          <w:rFonts w:ascii="Times New Roman" w:hAnsi="Times New Roman"/>
          <w:sz w:val="24"/>
          <w:szCs w:val="24"/>
        </w:rPr>
        <w:t>22</w:t>
      </w:r>
    </w:p>
    <w:p w:rsidR="00775D18" w:rsidRPr="00775D18" w:rsidRDefault="00775D18" w:rsidP="00775D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D18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775D18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75D18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775D1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75D18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775D18">
        <w:rPr>
          <w:rFonts w:ascii="Times New Roman" w:hAnsi="Times New Roman"/>
          <w:sz w:val="24"/>
          <w:szCs w:val="24"/>
        </w:rPr>
        <w:t>ОмГА</w:t>
      </w:r>
      <w:proofErr w:type="spellEnd"/>
      <w:r w:rsidRPr="00775D18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775D18" w:rsidRPr="00AE7800" w:rsidRDefault="00775D18" w:rsidP="00775D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775D18" w:rsidRPr="00AE7800" w:rsidRDefault="00775D18" w:rsidP="00775D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FD6763" w:rsidRPr="00793E1B" w:rsidRDefault="00FD6763" w:rsidP="00084210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04E6B" w:rsidRPr="00793E1B" w:rsidRDefault="00F04E6B" w:rsidP="00F04E6B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04E6B" w:rsidRDefault="008E0DFA" w:rsidP="00F04E6B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F04E6B"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F04E6B" w:rsidRDefault="00F04E6B" w:rsidP="00D91F1A">
      <w:pPr>
        <w:jc w:val="both"/>
        <w:rPr>
          <w:b/>
          <w:color w:val="000000"/>
          <w:sz w:val="24"/>
          <w:szCs w:val="24"/>
        </w:rPr>
      </w:pPr>
    </w:p>
    <w:p w:rsidR="00F04E6B" w:rsidRPr="008E0DFA" w:rsidRDefault="00F04E6B" w:rsidP="00F04E6B">
      <w:pPr>
        <w:ind w:firstLine="709"/>
        <w:jc w:val="both"/>
        <w:rPr>
          <w:b/>
          <w:color w:val="000000"/>
          <w:sz w:val="24"/>
          <w:szCs w:val="24"/>
        </w:rPr>
      </w:pPr>
    </w:p>
    <w:p w:rsidR="00FB7B23" w:rsidRPr="0026236B" w:rsidRDefault="00FB7B23" w:rsidP="00FB7B23">
      <w:pPr>
        <w:tabs>
          <w:tab w:val="left" w:pos="406"/>
        </w:tabs>
        <w:ind w:firstLine="709"/>
        <w:jc w:val="both"/>
        <w:rPr>
          <w:b/>
          <w:bCs/>
          <w:color w:val="000000"/>
        </w:rPr>
      </w:pPr>
      <w:r w:rsidRPr="0026236B">
        <w:rPr>
          <w:b/>
          <w:bCs/>
          <w:color w:val="000000"/>
        </w:rPr>
        <w:lastRenderedPageBreak/>
        <w:t>Основная:</w:t>
      </w:r>
    </w:p>
    <w:p w:rsidR="00FB7B23" w:rsidRPr="0026236B" w:rsidRDefault="00FB7B23" w:rsidP="00FB7B23">
      <w:pPr>
        <w:numPr>
          <w:ilvl w:val="0"/>
          <w:numId w:val="33"/>
        </w:numPr>
        <w:ind w:left="426" w:firstLine="0"/>
        <w:jc w:val="both"/>
        <w:rPr>
          <w:shd w:val="clear" w:color="auto" w:fill="FFFFFF"/>
        </w:rPr>
      </w:pPr>
      <w:r w:rsidRPr="0026236B">
        <w:rPr>
          <w:shd w:val="clear" w:color="auto" w:fill="FFFFFF"/>
        </w:rPr>
        <w:t xml:space="preserve">Организационная психология: учебник и практикум для академического </w:t>
      </w:r>
      <w:proofErr w:type="spellStart"/>
      <w:r w:rsidRPr="0026236B">
        <w:rPr>
          <w:shd w:val="clear" w:color="auto" w:fill="FFFFFF"/>
        </w:rPr>
        <w:t>бакалавриата</w:t>
      </w:r>
      <w:proofErr w:type="spellEnd"/>
      <w:r w:rsidRPr="0026236B">
        <w:rPr>
          <w:shd w:val="clear" w:color="auto" w:fill="FFFFFF"/>
        </w:rPr>
        <w:t xml:space="preserve"> / Е. И. Рогов [и др.] ; под общ</w:t>
      </w:r>
      <w:proofErr w:type="gramStart"/>
      <w:r w:rsidRPr="0026236B">
        <w:rPr>
          <w:shd w:val="clear" w:color="auto" w:fill="FFFFFF"/>
        </w:rPr>
        <w:t>.</w:t>
      </w:r>
      <w:proofErr w:type="gramEnd"/>
      <w:r w:rsidRPr="0026236B">
        <w:rPr>
          <w:shd w:val="clear" w:color="auto" w:fill="FFFFFF"/>
        </w:rPr>
        <w:t xml:space="preserve"> </w:t>
      </w:r>
      <w:proofErr w:type="gramStart"/>
      <w:r w:rsidRPr="0026236B">
        <w:rPr>
          <w:shd w:val="clear" w:color="auto" w:fill="FFFFFF"/>
        </w:rPr>
        <w:t>р</w:t>
      </w:r>
      <w:proofErr w:type="gramEnd"/>
      <w:r w:rsidRPr="0026236B">
        <w:rPr>
          <w:shd w:val="clear" w:color="auto" w:fill="FFFFFF"/>
        </w:rPr>
        <w:t xml:space="preserve">ед. Е. И. Рогова. — 3-е изд., пер. и доп. — М. : Издательство </w:t>
      </w:r>
      <w:proofErr w:type="spellStart"/>
      <w:r w:rsidRPr="0026236B">
        <w:rPr>
          <w:shd w:val="clear" w:color="auto" w:fill="FFFFFF"/>
        </w:rPr>
        <w:t>Юрайт</w:t>
      </w:r>
      <w:proofErr w:type="spellEnd"/>
      <w:r w:rsidRPr="0026236B">
        <w:rPr>
          <w:shd w:val="clear" w:color="auto" w:fill="FFFFFF"/>
        </w:rPr>
        <w:t xml:space="preserve">, 2018. — 510 с. — (Серия : Бакалавр. </w:t>
      </w:r>
      <w:proofErr w:type="gramStart"/>
      <w:r w:rsidRPr="0026236B">
        <w:rPr>
          <w:shd w:val="clear" w:color="auto" w:fill="FFFFFF"/>
        </w:rPr>
        <w:t>Академический курс).</w:t>
      </w:r>
      <w:proofErr w:type="gramEnd"/>
      <w:r w:rsidRPr="0026236B">
        <w:rPr>
          <w:shd w:val="clear" w:color="auto" w:fill="FFFFFF"/>
        </w:rPr>
        <w:t xml:space="preserve"> — ISBN 978-5-534-07328</w:t>
      </w:r>
      <w:r w:rsidRPr="004E790B">
        <w:rPr>
          <w:shd w:val="clear" w:color="auto" w:fill="FFFFFF"/>
        </w:rPr>
        <w:t>-7. — Режим доступа</w:t>
      </w:r>
      <w:proofErr w:type="gramStart"/>
      <w:r w:rsidRPr="004E790B">
        <w:rPr>
          <w:shd w:val="clear" w:color="auto" w:fill="FFFFFF"/>
        </w:rPr>
        <w:t xml:space="preserve"> :</w:t>
      </w:r>
      <w:proofErr w:type="gramEnd"/>
      <w:r w:rsidRPr="004E790B">
        <w:rPr>
          <w:shd w:val="clear" w:color="auto" w:fill="FFFFFF"/>
        </w:rPr>
        <w:t xml:space="preserve"> </w:t>
      </w:r>
      <w:hyperlink r:id="rId8" w:history="1">
        <w:r w:rsidR="001E232F">
          <w:rPr>
            <w:rStyle w:val="a8"/>
            <w:shd w:val="clear" w:color="auto" w:fill="FFFFFF"/>
          </w:rPr>
          <w:t>https://urait.ru/book/organizacionnaya-psihologiya-422895.</w:t>
        </w:r>
      </w:hyperlink>
    </w:p>
    <w:p w:rsidR="00FB7B23" w:rsidRPr="0026236B" w:rsidRDefault="00FB7B23" w:rsidP="00FB7B23">
      <w:pPr>
        <w:numPr>
          <w:ilvl w:val="0"/>
          <w:numId w:val="33"/>
        </w:numPr>
        <w:ind w:left="426" w:firstLine="0"/>
        <w:jc w:val="both"/>
        <w:rPr>
          <w:shd w:val="clear" w:color="auto" w:fill="FFFFFF"/>
        </w:rPr>
      </w:pPr>
      <w:r w:rsidRPr="0026236B">
        <w:rPr>
          <w:shd w:val="clear" w:color="auto" w:fill="FFFFFF"/>
        </w:rPr>
        <w:t xml:space="preserve">Карпов, А. В. Организационная психология: учебник для академического </w:t>
      </w:r>
      <w:proofErr w:type="spellStart"/>
      <w:r w:rsidRPr="0026236B">
        <w:rPr>
          <w:shd w:val="clear" w:color="auto" w:fill="FFFFFF"/>
        </w:rPr>
        <w:t>бакалавриата</w:t>
      </w:r>
      <w:proofErr w:type="spellEnd"/>
      <w:r w:rsidRPr="0026236B">
        <w:rPr>
          <w:shd w:val="clear" w:color="auto" w:fill="FFFFFF"/>
        </w:rPr>
        <w:t xml:space="preserve"> / А. В. Карпов</w:t>
      </w:r>
      <w:proofErr w:type="gramStart"/>
      <w:r w:rsidRPr="0026236B">
        <w:rPr>
          <w:shd w:val="clear" w:color="auto" w:fill="FFFFFF"/>
        </w:rPr>
        <w:t xml:space="preserve"> ;</w:t>
      </w:r>
      <w:proofErr w:type="gramEnd"/>
      <w:r w:rsidRPr="0026236B">
        <w:rPr>
          <w:shd w:val="clear" w:color="auto" w:fill="FFFFFF"/>
        </w:rPr>
        <w:t xml:space="preserve"> под ред. А. В. Карпова. — М.</w:t>
      </w:r>
      <w:proofErr w:type="gramStart"/>
      <w:r w:rsidRPr="0026236B">
        <w:rPr>
          <w:shd w:val="clear" w:color="auto" w:fill="FFFFFF"/>
        </w:rPr>
        <w:t xml:space="preserve"> :</w:t>
      </w:r>
      <w:proofErr w:type="gramEnd"/>
      <w:r w:rsidRPr="0026236B">
        <w:rPr>
          <w:shd w:val="clear" w:color="auto" w:fill="FFFFFF"/>
        </w:rPr>
        <w:t xml:space="preserve"> Издательство </w:t>
      </w:r>
      <w:proofErr w:type="spellStart"/>
      <w:r w:rsidRPr="0026236B">
        <w:rPr>
          <w:shd w:val="clear" w:color="auto" w:fill="FFFFFF"/>
        </w:rPr>
        <w:t>Юрайт</w:t>
      </w:r>
      <w:proofErr w:type="spellEnd"/>
      <w:r w:rsidRPr="0026236B">
        <w:rPr>
          <w:shd w:val="clear" w:color="auto" w:fill="FFFFFF"/>
        </w:rPr>
        <w:t xml:space="preserve">, 2018. — 570 с. — (Серия : Бакалавр. </w:t>
      </w:r>
      <w:proofErr w:type="gramStart"/>
      <w:r w:rsidRPr="0026236B">
        <w:rPr>
          <w:shd w:val="clear" w:color="auto" w:fill="FFFFFF"/>
        </w:rPr>
        <w:t>Академический курс).</w:t>
      </w:r>
      <w:proofErr w:type="gramEnd"/>
      <w:r w:rsidRPr="0026236B">
        <w:rPr>
          <w:shd w:val="clear" w:color="auto" w:fill="FFFFFF"/>
        </w:rPr>
        <w:t xml:space="preserve"> — ISBN 978-5-9916-3715-2. — Режим доступа</w:t>
      </w:r>
      <w:proofErr w:type="gramStart"/>
      <w:r w:rsidRPr="0026236B">
        <w:rPr>
          <w:shd w:val="clear" w:color="auto" w:fill="FFFFFF"/>
        </w:rPr>
        <w:t xml:space="preserve"> :</w:t>
      </w:r>
      <w:proofErr w:type="gramEnd"/>
      <w:r w:rsidRPr="0026236B">
        <w:rPr>
          <w:shd w:val="clear" w:color="auto" w:fill="FFFFFF"/>
        </w:rPr>
        <w:t xml:space="preserve"> </w:t>
      </w:r>
      <w:hyperlink r:id="rId9" w:history="1">
        <w:r w:rsidR="001E232F">
          <w:rPr>
            <w:rStyle w:val="a8"/>
            <w:shd w:val="clear" w:color="auto" w:fill="FFFFFF"/>
          </w:rPr>
          <w:t>https://urait.ru/book/organizacionnaya-psihologiya-425213.</w:t>
        </w:r>
      </w:hyperlink>
    </w:p>
    <w:p w:rsidR="00FB7B23" w:rsidRDefault="00FB7B23" w:rsidP="00FB7B23">
      <w:pPr>
        <w:ind w:left="720"/>
        <w:jc w:val="both"/>
        <w:rPr>
          <w:b/>
          <w:shd w:val="clear" w:color="auto" w:fill="FFFFFF"/>
        </w:rPr>
      </w:pPr>
    </w:p>
    <w:p w:rsidR="00FB7B23" w:rsidRPr="0026236B" w:rsidRDefault="00FB7B23" w:rsidP="00FB7B23">
      <w:pPr>
        <w:ind w:left="720"/>
        <w:jc w:val="both"/>
        <w:rPr>
          <w:b/>
          <w:shd w:val="clear" w:color="auto" w:fill="FFFFFF"/>
        </w:rPr>
      </w:pPr>
      <w:r w:rsidRPr="0026236B">
        <w:rPr>
          <w:b/>
          <w:shd w:val="clear" w:color="auto" w:fill="FFFFFF"/>
        </w:rPr>
        <w:t>Дополнительная:</w:t>
      </w:r>
    </w:p>
    <w:p w:rsidR="00FB7B23" w:rsidRPr="0026236B" w:rsidRDefault="00FB7B23" w:rsidP="00FB7B23">
      <w:pPr>
        <w:numPr>
          <w:ilvl w:val="0"/>
          <w:numId w:val="33"/>
        </w:numPr>
        <w:ind w:left="426" w:firstLine="0"/>
        <w:jc w:val="both"/>
      </w:pPr>
      <w:r w:rsidRPr="0026236B">
        <w:rPr>
          <w:shd w:val="clear" w:color="auto" w:fill="FFFFFF"/>
        </w:rPr>
        <w:t>Свенцицкий, А. Л. Организационная психология: учебник для вузов / А. Л. Свенцицкий. — М.</w:t>
      </w:r>
      <w:proofErr w:type="gramStart"/>
      <w:r w:rsidRPr="0026236B">
        <w:rPr>
          <w:shd w:val="clear" w:color="auto" w:fill="FFFFFF"/>
        </w:rPr>
        <w:t xml:space="preserve"> :</w:t>
      </w:r>
      <w:proofErr w:type="gramEnd"/>
      <w:r w:rsidRPr="0026236B">
        <w:rPr>
          <w:shd w:val="clear" w:color="auto" w:fill="FFFFFF"/>
        </w:rPr>
        <w:t xml:space="preserve"> Издательство </w:t>
      </w:r>
      <w:proofErr w:type="spellStart"/>
      <w:r w:rsidRPr="0026236B">
        <w:rPr>
          <w:shd w:val="clear" w:color="auto" w:fill="FFFFFF"/>
        </w:rPr>
        <w:t>Юрайт</w:t>
      </w:r>
      <w:proofErr w:type="spellEnd"/>
      <w:r w:rsidRPr="0026236B">
        <w:rPr>
          <w:shd w:val="clear" w:color="auto" w:fill="FFFFFF"/>
        </w:rPr>
        <w:t xml:space="preserve">, 2018. — 504 с. — (Серия : Бакалавр. </w:t>
      </w:r>
      <w:proofErr w:type="gramStart"/>
      <w:r w:rsidRPr="0026236B">
        <w:rPr>
          <w:shd w:val="clear" w:color="auto" w:fill="FFFFFF"/>
        </w:rPr>
        <w:t>Академический курс).</w:t>
      </w:r>
      <w:proofErr w:type="gramEnd"/>
      <w:r w:rsidRPr="0026236B">
        <w:rPr>
          <w:shd w:val="clear" w:color="auto" w:fill="FFFFFF"/>
        </w:rPr>
        <w:t xml:space="preserve"> — ISBN 978-5-9916-3232-4. — Режим доступа</w:t>
      </w:r>
      <w:proofErr w:type="gramStart"/>
      <w:r w:rsidRPr="0026236B">
        <w:rPr>
          <w:shd w:val="clear" w:color="auto" w:fill="FFFFFF"/>
        </w:rPr>
        <w:t xml:space="preserve"> :</w:t>
      </w:r>
      <w:proofErr w:type="gramEnd"/>
      <w:r w:rsidRPr="0026236B">
        <w:rPr>
          <w:shd w:val="clear" w:color="auto" w:fill="FFFFFF"/>
        </w:rPr>
        <w:t xml:space="preserve"> </w:t>
      </w:r>
      <w:hyperlink r:id="rId10" w:history="1">
        <w:r w:rsidR="001E232F">
          <w:rPr>
            <w:rStyle w:val="a8"/>
            <w:shd w:val="clear" w:color="auto" w:fill="FFFFFF"/>
          </w:rPr>
          <w:t>https://urait.ru/book/organizacionnaya-psihologiya-425235.</w:t>
        </w:r>
      </w:hyperlink>
    </w:p>
    <w:p w:rsidR="00FB7B23" w:rsidRPr="0026236B" w:rsidRDefault="00FB7B23" w:rsidP="00FB7B23">
      <w:pPr>
        <w:numPr>
          <w:ilvl w:val="0"/>
          <w:numId w:val="33"/>
        </w:numPr>
        <w:ind w:left="426" w:firstLine="0"/>
        <w:jc w:val="both"/>
      </w:pPr>
      <w:r w:rsidRPr="0026236B">
        <w:t>Афанасьева Е.А. Организационная психология. Часть 1 [Электронный ресурс]</w:t>
      </w:r>
      <w:proofErr w:type="gramStart"/>
      <w:r w:rsidRPr="0026236B">
        <w:t xml:space="preserve"> :</w:t>
      </w:r>
      <w:proofErr w:type="gramEnd"/>
      <w:r w:rsidRPr="0026236B">
        <w:t xml:space="preserve"> учебное пособие по курсу "Психологическое консультирование (психология организаций)" / Е.А. Афанасьева. — Электрон</w:t>
      </w:r>
      <w:proofErr w:type="gramStart"/>
      <w:r w:rsidRPr="0026236B">
        <w:t>.</w:t>
      </w:r>
      <w:proofErr w:type="gramEnd"/>
      <w:r w:rsidRPr="0026236B">
        <w:t xml:space="preserve"> </w:t>
      </w:r>
      <w:proofErr w:type="gramStart"/>
      <w:r w:rsidRPr="0026236B">
        <w:t>т</w:t>
      </w:r>
      <w:proofErr w:type="gramEnd"/>
      <w:r w:rsidRPr="0026236B">
        <w:t xml:space="preserve">екстовые данные. — Саратов: Вузовское образование, 2014. — 337 </w:t>
      </w:r>
      <w:proofErr w:type="spellStart"/>
      <w:r w:rsidRPr="0026236B">
        <w:t>c</w:t>
      </w:r>
      <w:proofErr w:type="spellEnd"/>
      <w:r w:rsidRPr="0026236B">
        <w:t>. — 2227-8397. — Режим доступа</w:t>
      </w:r>
      <w:r w:rsidRPr="004E790B">
        <w:t xml:space="preserve">: </w:t>
      </w:r>
      <w:hyperlink r:id="rId11" w:history="1">
        <w:r w:rsidR="001E232F">
          <w:rPr>
            <w:rStyle w:val="a8"/>
          </w:rPr>
          <w:t>https://www.iprbookshop.ru/19273.html</w:t>
        </w:r>
      </w:hyperlink>
    </w:p>
    <w:p w:rsidR="00736393" w:rsidRPr="00EF730F" w:rsidRDefault="00736393" w:rsidP="00EF730F">
      <w:pPr>
        <w:ind w:left="426"/>
        <w:jc w:val="both"/>
        <w:rPr>
          <w:sz w:val="24"/>
        </w:rPr>
      </w:pPr>
    </w:p>
    <w:p w:rsidR="00144477" w:rsidRPr="003C76E9" w:rsidRDefault="00144477" w:rsidP="00144477">
      <w:pPr>
        <w:ind w:left="426"/>
        <w:jc w:val="both"/>
        <w:rPr>
          <w:sz w:val="24"/>
        </w:rPr>
      </w:pPr>
    </w:p>
    <w:p w:rsidR="00435C5A" w:rsidRPr="00793E1B" w:rsidRDefault="00435C5A" w:rsidP="008E0DFA">
      <w:pPr>
        <w:numPr>
          <w:ilvl w:val="0"/>
          <w:numId w:val="46"/>
        </w:numPr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5A3177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435C5A" w:rsidRPr="00793E1B" w:rsidRDefault="00435C5A" w:rsidP="008A13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435C5A" w:rsidRPr="00793E1B" w:rsidRDefault="00435C5A" w:rsidP="00435C5A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435C5A" w:rsidRPr="00793E1B" w:rsidRDefault="00435C5A" w:rsidP="00435C5A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</w:t>
      </w:r>
      <w:r w:rsidRPr="00793E1B">
        <w:rPr>
          <w:color w:val="000000"/>
          <w:sz w:val="24"/>
          <w:szCs w:val="24"/>
        </w:rPr>
        <w:lastRenderedPageBreak/>
        <w:t xml:space="preserve">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435C5A" w:rsidRPr="00793E1B" w:rsidRDefault="00435C5A" w:rsidP="00435C5A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35C5A" w:rsidRPr="008E547E" w:rsidRDefault="008E0DFA" w:rsidP="00435C5A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435C5A" w:rsidRPr="008E547E">
        <w:rPr>
          <w:rFonts w:eastAsia="Calibri"/>
          <w:b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435C5A" w:rsidRPr="008E547E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="00435C5A" w:rsidRPr="008E547E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8E547E">
        <w:rPr>
          <w:sz w:val="24"/>
          <w:szCs w:val="24"/>
        </w:rPr>
        <w:t xml:space="preserve">Для того чтобы успешно освоить дисциплину </w:t>
      </w:r>
      <w:r w:rsidRPr="008E547E">
        <w:rPr>
          <w:bCs/>
          <w:sz w:val="24"/>
          <w:szCs w:val="24"/>
        </w:rPr>
        <w:t>«</w:t>
      </w:r>
      <w:r w:rsidR="003C76E9">
        <w:rPr>
          <w:sz w:val="24"/>
          <w:szCs w:val="24"/>
        </w:rPr>
        <w:t>Психологическое консультирование</w:t>
      </w:r>
      <w:proofErr w:type="gramStart"/>
      <w:r w:rsidRPr="008E547E">
        <w:rPr>
          <w:bCs/>
          <w:sz w:val="24"/>
          <w:szCs w:val="24"/>
        </w:rPr>
        <w:t>»</w:t>
      </w:r>
      <w:r w:rsidRPr="00B14050">
        <w:rPr>
          <w:sz w:val="24"/>
          <w:szCs w:val="24"/>
        </w:rPr>
        <w:t>о</w:t>
      </w:r>
      <w:proofErr w:type="gramEnd"/>
      <w:r w:rsidRPr="00B14050">
        <w:rPr>
          <w:sz w:val="24"/>
          <w:szCs w:val="24"/>
        </w:rPr>
        <w:t>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435C5A" w:rsidRPr="00793E1B" w:rsidRDefault="00435C5A" w:rsidP="00435C5A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</w:t>
      </w:r>
      <w:r w:rsidRPr="00793E1B">
        <w:rPr>
          <w:color w:val="000000"/>
          <w:sz w:val="24"/>
          <w:szCs w:val="24"/>
        </w:rPr>
        <w:lastRenderedPageBreak/>
        <w:t>современной жизни и т. д.</w:t>
      </w:r>
    </w:p>
    <w:p w:rsidR="00435C5A" w:rsidRPr="00793E1B" w:rsidRDefault="00435C5A" w:rsidP="00435C5A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</w:t>
      </w:r>
      <w:r w:rsidRPr="00793E1B">
        <w:rPr>
          <w:color w:val="000000"/>
          <w:sz w:val="24"/>
          <w:szCs w:val="24"/>
        </w:rPr>
        <w:lastRenderedPageBreak/>
        <w:t>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35C5A" w:rsidRPr="00793E1B" w:rsidRDefault="00435C5A" w:rsidP="008A13F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435C5A" w:rsidRPr="00793E1B" w:rsidRDefault="00435C5A" w:rsidP="00435C5A">
      <w:pPr>
        <w:ind w:firstLine="709"/>
        <w:jc w:val="both"/>
        <w:rPr>
          <w:color w:val="000000"/>
          <w:sz w:val="24"/>
          <w:szCs w:val="24"/>
        </w:rPr>
      </w:pPr>
    </w:p>
    <w:p w:rsidR="000C6BF1" w:rsidRDefault="000C6BF1" w:rsidP="000C6BF1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10. Современные профессиональные базы данных и информационные справочные системы</w:t>
      </w:r>
    </w:p>
    <w:p w:rsidR="000C6BF1" w:rsidRDefault="000C6BF1" w:rsidP="000C6BF1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C6BF1" w:rsidRDefault="000C6BF1" w:rsidP="000C6BF1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1E232F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0C6BF1" w:rsidRDefault="000C6BF1" w:rsidP="000C6BF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1E232F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0C6BF1" w:rsidRDefault="000C6BF1" w:rsidP="000C6BF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1E232F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0C6BF1" w:rsidRDefault="000C6BF1" w:rsidP="000C6BF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1E232F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0C6BF1" w:rsidRPr="007A34B0" w:rsidRDefault="000C6BF1" w:rsidP="000C6BF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4B0">
        <w:rPr>
          <w:rFonts w:ascii="Times New Roman" w:eastAsia="Times New Roman" w:hAnsi="Times New Roman"/>
          <w:color w:val="000000"/>
          <w:sz w:val="24"/>
        </w:rPr>
        <w:t>База профессиональных данных «Мир психологии» -</w:t>
      </w:r>
      <w:hyperlink r:id="rId30" w:history="1">
        <w:r w:rsidR="001E232F">
          <w:rPr>
            <w:rStyle w:val="a8"/>
            <w:rFonts w:ascii="Times New Roman" w:eastAsia="Times New Roman" w:hAnsi="Times New Roman"/>
            <w:sz w:val="24"/>
          </w:rPr>
          <w:t>http://psychology.net.ru/</w:t>
        </w:r>
      </w:hyperlink>
    </w:p>
    <w:p w:rsidR="000C6BF1" w:rsidRDefault="000C6BF1" w:rsidP="000C6BF1">
      <w:pPr>
        <w:ind w:firstLine="709"/>
        <w:jc w:val="both"/>
        <w:rPr>
          <w:b/>
          <w:color w:val="000000"/>
          <w:sz w:val="24"/>
          <w:szCs w:val="24"/>
        </w:rPr>
      </w:pPr>
    </w:p>
    <w:p w:rsidR="000C6BF1" w:rsidRPr="0049164F" w:rsidRDefault="000C6BF1" w:rsidP="000C6BF1">
      <w:pPr>
        <w:ind w:firstLine="709"/>
        <w:jc w:val="both"/>
        <w:rPr>
          <w:b/>
          <w:color w:val="000000"/>
          <w:sz w:val="24"/>
          <w:szCs w:val="24"/>
        </w:rPr>
      </w:pPr>
      <w:r w:rsidRPr="004916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226549">
        <w:rPr>
          <w:sz w:val="24"/>
          <w:szCs w:val="24"/>
        </w:rPr>
        <w:t>Производственная</w:t>
      </w:r>
      <w:proofErr w:type="gramEnd"/>
      <w:r w:rsidRPr="00226549">
        <w:rPr>
          <w:sz w:val="24"/>
          <w:szCs w:val="24"/>
        </w:rPr>
        <w:t>, д. 41/1</w:t>
      </w:r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lastRenderedPageBreak/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26549">
        <w:rPr>
          <w:sz w:val="24"/>
          <w:szCs w:val="24"/>
        </w:rPr>
        <w:t>микше</w:t>
      </w:r>
      <w:proofErr w:type="spellEnd"/>
      <w:r w:rsidRPr="00226549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2007;</w:t>
      </w:r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226549">
        <w:rPr>
          <w:sz w:val="24"/>
          <w:szCs w:val="24"/>
        </w:rPr>
        <w:t>лингофонный</w:t>
      </w:r>
      <w:proofErr w:type="spellEnd"/>
      <w:r w:rsidRPr="00226549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V8.2;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» и «ЭБС ЮРАЙТ». </w:t>
      </w:r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26549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кафедра.</w:t>
      </w:r>
      <w:proofErr w:type="gramEnd"/>
      <w:r w:rsidRPr="00226549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MS </w:t>
      </w:r>
      <w:proofErr w:type="spellStart"/>
      <w:r w:rsidRPr="00226549">
        <w:rPr>
          <w:sz w:val="24"/>
          <w:szCs w:val="24"/>
        </w:rPr>
        <w:t>Visio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Standart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293F9F">
          <w:rPr>
            <w:rStyle w:val="a8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>.,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. </w:t>
      </w:r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226549">
        <w:rPr>
          <w:sz w:val="24"/>
          <w:szCs w:val="24"/>
        </w:rPr>
        <w:t>Фрустрационный</w:t>
      </w:r>
      <w:proofErr w:type="spellEnd"/>
      <w:r w:rsidRPr="00226549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226549">
        <w:rPr>
          <w:sz w:val="24"/>
          <w:szCs w:val="24"/>
        </w:rPr>
        <w:t>тестово-диагностические</w:t>
      </w:r>
      <w:proofErr w:type="spellEnd"/>
      <w:r w:rsidRPr="00226549">
        <w:rPr>
          <w:sz w:val="24"/>
          <w:szCs w:val="24"/>
        </w:rPr>
        <w:t xml:space="preserve"> материалы на </w:t>
      </w:r>
      <w:proofErr w:type="spellStart"/>
      <w:r w:rsidRPr="00226549">
        <w:rPr>
          <w:sz w:val="24"/>
          <w:szCs w:val="24"/>
        </w:rPr>
        <w:t>эл</w:t>
      </w:r>
      <w:proofErr w:type="spellEnd"/>
      <w:r w:rsidRPr="00226549">
        <w:rPr>
          <w:sz w:val="24"/>
          <w:szCs w:val="24"/>
        </w:rPr>
        <w:t xml:space="preserve">. дисках: </w:t>
      </w:r>
      <w:proofErr w:type="gramStart"/>
      <w:r w:rsidRPr="00226549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26549">
        <w:rPr>
          <w:sz w:val="24"/>
          <w:szCs w:val="24"/>
        </w:rPr>
        <w:t>опросник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Кеттелла</w:t>
      </w:r>
      <w:proofErr w:type="spellEnd"/>
      <w:r w:rsidRPr="00226549">
        <w:rPr>
          <w:sz w:val="24"/>
          <w:szCs w:val="24"/>
        </w:rPr>
        <w:t xml:space="preserve">, Тест </w:t>
      </w:r>
      <w:proofErr w:type="spellStart"/>
      <w:r w:rsidRPr="00226549">
        <w:rPr>
          <w:sz w:val="24"/>
          <w:szCs w:val="24"/>
        </w:rPr>
        <w:t>Тулуз-Пьерона</w:t>
      </w:r>
      <w:proofErr w:type="spellEnd"/>
      <w:r w:rsidRPr="00226549">
        <w:rPr>
          <w:sz w:val="24"/>
          <w:szCs w:val="24"/>
        </w:rPr>
        <w:t xml:space="preserve">, Тест Векслера, Тест </w:t>
      </w:r>
      <w:proofErr w:type="spellStart"/>
      <w:r w:rsidRPr="00226549">
        <w:rPr>
          <w:sz w:val="24"/>
          <w:szCs w:val="24"/>
        </w:rPr>
        <w:t>Гилфорда</w:t>
      </w:r>
      <w:proofErr w:type="spellEnd"/>
      <w:r w:rsidRPr="00226549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293F9F">
          <w:rPr>
            <w:rStyle w:val="a8"/>
            <w:sz w:val="24"/>
            <w:szCs w:val="24"/>
          </w:rPr>
          <w:t>www.biblio-online.ru</w:t>
        </w:r>
      </w:hyperlink>
    </w:p>
    <w:p w:rsidR="000C6BF1" w:rsidRPr="00226549" w:rsidRDefault="000C6BF1" w:rsidP="000C6BF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5. </w:t>
      </w:r>
      <w:proofErr w:type="gramStart"/>
      <w:r w:rsidRPr="00226549">
        <w:rPr>
          <w:sz w:val="24"/>
          <w:szCs w:val="24"/>
        </w:rPr>
        <w:t xml:space="preserve"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</w:t>
      </w:r>
      <w:r w:rsidRPr="00226549">
        <w:rPr>
          <w:sz w:val="24"/>
          <w:szCs w:val="24"/>
        </w:rPr>
        <w:lastRenderedPageBreak/>
        <w:t>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226549">
        <w:rPr>
          <w:sz w:val="24"/>
          <w:szCs w:val="24"/>
        </w:rPr>
        <w:t xml:space="preserve">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ЮРАЙТ».</w:t>
      </w:r>
    </w:p>
    <w:p w:rsidR="000C6BF1" w:rsidRPr="00036F40" w:rsidRDefault="000C6BF1" w:rsidP="000C6BF1">
      <w:pPr>
        <w:ind w:firstLine="709"/>
        <w:jc w:val="both"/>
        <w:rPr>
          <w:sz w:val="24"/>
          <w:szCs w:val="24"/>
        </w:rPr>
      </w:pPr>
    </w:p>
    <w:p w:rsidR="000C6BF1" w:rsidRDefault="000C6BF1" w:rsidP="000C6BF1">
      <w:pPr>
        <w:ind w:firstLine="709"/>
        <w:jc w:val="both"/>
      </w:pPr>
    </w:p>
    <w:p w:rsidR="003C76E9" w:rsidRPr="003C76E9" w:rsidRDefault="003C76E9" w:rsidP="000C6BF1">
      <w:pPr>
        <w:widowControl/>
        <w:autoSpaceDE/>
        <w:adjustRightInd/>
        <w:ind w:firstLine="709"/>
        <w:contextualSpacing/>
        <w:jc w:val="both"/>
        <w:rPr>
          <w:sz w:val="24"/>
        </w:rPr>
      </w:pPr>
    </w:p>
    <w:sectPr w:rsidR="003C76E9" w:rsidRPr="003C76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3A" w:rsidRDefault="003E713A" w:rsidP="00160BC1">
      <w:r>
        <w:separator/>
      </w:r>
    </w:p>
  </w:endnote>
  <w:endnote w:type="continuationSeparator" w:id="1">
    <w:p w:rsidR="003E713A" w:rsidRDefault="003E713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3A" w:rsidRDefault="003E713A" w:rsidP="00160BC1">
      <w:r>
        <w:separator/>
      </w:r>
    </w:p>
  </w:footnote>
  <w:footnote w:type="continuationSeparator" w:id="1">
    <w:p w:rsidR="003E713A" w:rsidRDefault="003E713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A64"/>
    <w:multiLevelType w:val="hybridMultilevel"/>
    <w:tmpl w:val="E7F8D1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7130544"/>
    <w:multiLevelType w:val="hybridMultilevel"/>
    <w:tmpl w:val="3EE8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4611"/>
    <w:multiLevelType w:val="hybridMultilevel"/>
    <w:tmpl w:val="7A383A1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7E63289"/>
    <w:multiLevelType w:val="hybridMultilevel"/>
    <w:tmpl w:val="7ADCE144"/>
    <w:lvl w:ilvl="0" w:tplc="8CA2B3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05677"/>
    <w:multiLevelType w:val="hybridMultilevel"/>
    <w:tmpl w:val="F61C43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F113820"/>
    <w:multiLevelType w:val="hybridMultilevel"/>
    <w:tmpl w:val="094874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5F33690"/>
    <w:multiLevelType w:val="hybridMultilevel"/>
    <w:tmpl w:val="D76287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C896125"/>
    <w:multiLevelType w:val="hybridMultilevel"/>
    <w:tmpl w:val="EACC311E"/>
    <w:lvl w:ilvl="0" w:tplc="6218C8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40BF0"/>
    <w:multiLevelType w:val="hybridMultilevel"/>
    <w:tmpl w:val="63B4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914469"/>
    <w:multiLevelType w:val="hybridMultilevel"/>
    <w:tmpl w:val="55A2B7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46492"/>
    <w:multiLevelType w:val="hybridMultilevel"/>
    <w:tmpl w:val="3F8420E4"/>
    <w:lvl w:ilvl="0" w:tplc="B79C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90A8D"/>
    <w:multiLevelType w:val="hybridMultilevel"/>
    <w:tmpl w:val="85A2FCDE"/>
    <w:lvl w:ilvl="0" w:tplc="6CB4C3D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D9B5F1E"/>
    <w:multiLevelType w:val="hybridMultilevel"/>
    <w:tmpl w:val="97E6D5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FCF65F0"/>
    <w:multiLevelType w:val="hybridMultilevel"/>
    <w:tmpl w:val="E9E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17C2E84"/>
    <w:multiLevelType w:val="hybridMultilevel"/>
    <w:tmpl w:val="5E9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F2C76"/>
    <w:multiLevelType w:val="hybridMultilevel"/>
    <w:tmpl w:val="AA44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C61132"/>
    <w:multiLevelType w:val="hybridMultilevel"/>
    <w:tmpl w:val="26DE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0B03"/>
    <w:multiLevelType w:val="hybridMultilevel"/>
    <w:tmpl w:val="CE48189E"/>
    <w:lvl w:ilvl="0" w:tplc="ED64C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63584"/>
    <w:multiLevelType w:val="hybridMultilevel"/>
    <w:tmpl w:val="C89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771B5"/>
    <w:multiLevelType w:val="hybridMultilevel"/>
    <w:tmpl w:val="1910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928AE"/>
    <w:multiLevelType w:val="hybridMultilevel"/>
    <w:tmpl w:val="C566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11532"/>
    <w:multiLevelType w:val="hybridMultilevel"/>
    <w:tmpl w:val="8668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1">
    <w:nsid w:val="4A556938"/>
    <w:multiLevelType w:val="hybridMultilevel"/>
    <w:tmpl w:val="96F229BA"/>
    <w:lvl w:ilvl="0" w:tplc="2746099A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AD75D49"/>
    <w:multiLevelType w:val="hybridMultilevel"/>
    <w:tmpl w:val="277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539B3503"/>
    <w:multiLevelType w:val="hybridMultilevel"/>
    <w:tmpl w:val="C5B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35E56"/>
    <w:multiLevelType w:val="hybridMultilevel"/>
    <w:tmpl w:val="8D56B4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5D6528BE"/>
    <w:multiLevelType w:val="hybridMultilevel"/>
    <w:tmpl w:val="15B6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62350"/>
    <w:multiLevelType w:val="hybridMultilevel"/>
    <w:tmpl w:val="81B8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D3246"/>
    <w:multiLevelType w:val="hybridMultilevel"/>
    <w:tmpl w:val="737E4D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6E7252E6"/>
    <w:multiLevelType w:val="hybridMultilevel"/>
    <w:tmpl w:val="1E6449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2631FCB"/>
    <w:multiLevelType w:val="hybridMultilevel"/>
    <w:tmpl w:val="AC523B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2712FB6"/>
    <w:multiLevelType w:val="hybridMultilevel"/>
    <w:tmpl w:val="240E78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64C0CD5"/>
    <w:multiLevelType w:val="hybridMultilevel"/>
    <w:tmpl w:val="C786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02848"/>
    <w:multiLevelType w:val="hybridMultilevel"/>
    <w:tmpl w:val="3CF87F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7D9A46B0"/>
    <w:multiLevelType w:val="hybridMultilevel"/>
    <w:tmpl w:val="4496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146F5"/>
    <w:multiLevelType w:val="hybridMultilevel"/>
    <w:tmpl w:val="D50841C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>
    <w:nsid w:val="7F7F766F"/>
    <w:multiLevelType w:val="hybridMultilevel"/>
    <w:tmpl w:val="AF10731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9"/>
  </w:num>
  <w:num w:numId="4">
    <w:abstractNumId w:val="14"/>
  </w:num>
  <w:num w:numId="5">
    <w:abstractNumId w:val="22"/>
  </w:num>
  <w:num w:numId="6">
    <w:abstractNumId w:val="23"/>
  </w:num>
  <w:num w:numId="7">
    <w:abstractNumId w:val="4"/>
  </w:num>
  <w:num w:numId="8">
    <w:abstractNumId w:val="34"/>
  </w:num>
  <w:num w:numId="9">
    <w:abstractNumId w:val="33"/>
  </w:num>
  <w:num w:numId="10">
    <w:abstractNumId w:val="24"/>
  </w:num>
  <w:num w:numId="11">
    <w:abstractNumId w:val="28"/>
  </w:num>
  <w:num w:numId="12">
    <w:abstractNumId w:val="11"/>
  </w:num>
  <w:num w:numId="13">
    <w:abstractNumId w:val="43"/>
  </w:num>
  <w:num w:numId="14">
    <w:abstractNumId w:val="18"/>
  </w:num>
  <w:num w:numId="15">
    <w:abstractNumId w:val="48"/>
  </w:num>
  <w:num w:numId="16">
    <w:abstractNumId w:val="47"/>
  </w:num>
  <w:num w:numId="17">
    <w:abstractNumId w:val="12"/>
  </w:num>
  <w:num w:numId="18">
    <w:abstractNumId w:val="0"/>
  </w:num>
  <w:num w:numId="19">
    <w:abstractNumId w:val="29"/>
  </w:num>
  <w:num w:numId="20">
    <w:abstractNumId w:val="35"/>
  </w:num>
  <w:num w:numId="21">
    <w:abstractNumId w:val="42"/>
  </w:num>
  <w:num w:numId="22">
    <w:abstractNumId w:val="2"/>
  </w:num>
  <w:num w:numId="23">
    <w:abstractNumId w:val="45"/>
  </w:num>
  <w:num w:numId="24">
    <w:abstractNumId w:val="7"/>
  </w:num>
  <w:num w:numId="25">
    <w:abstractNumId w:val="36"/>
  </w:num>
  <w:num w:numId="26">
    <w:abstractNumId w:val="41"/>
  </w:num>
  <w:num w:numId="27">
    <w:abstractNumId w:val="5"/>
  </w:num>
  <w:num w:numId="28">
    <w:abstractNumId w:val="40"/>
  </w:num>
  <w:num w:numId="29">
    <w:abstractNumId w:val="44"/>
  </w:num>
  <w:num w:numId="30">
    <w:abstractNumId w:val="21"/>
  </w:num>
  <w:num w:numId="31">
    <w:abstractNumId w:val="9"/>
  </w:num>
  <w:num w:numId="32">
    <w:abstractNumId w:val="15"/>
  </w:num>
  <w:num w:numId="33">
    <w:abstractNumId w:val="3"/>
  </w:num>
  <w:num w:numId="34">
    <w:abstractNumId w:val="25"/>
  </w:num>
  <w:num w:numId="35">
    <w:abstractNumId w:val="37"/>
  </w:num>
  <w:num w:numId="36">
    <w:abstractNumId w:val="26"/>
  </w:num>
  <w:num w:numId="37">
    <w:abstractNumId w:val="6"/>
  </w:num>
  <w:num w:numId="38">
    <w:abstractNumId w:val="1"/>
  </w:num>
  <w:num w:numId="39">
    <w:abstractNumId w:val="8"/>
  </w:num>
  <w:num w:numId="40">
    <w:abstractNumId w:val="20"/>
  </w:num>
  <w:num w:numId="41">
    <w:abstractNumId w:val="32"/>
  </w:num>
  <w:num w:numId="42">
    <w:abstractNumId w:val="19"/>
  </w:num>
  <w:num w:numId="43">
    <w:abstractNumId w:val="38"/>
  </w:num>
  <w:num w:numId="44">
    <w:abstractNumId w:val="27"/>
  </w:num>
  <w:num w:numId="45">
    <w:abstractNumId w:val="46"/>
  </w:num>
  <w:num w:numId="46">
    <w:abstractNumId w:val="17"/>
  </w:num>
  <w:num w:numId="47">
    <w:abstractNumId w:val="13"/>
  </w:num>
  <w:num w:numId="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5CFC"/>
    <w:rsid w:val="000119FB"/>
    <w:rsid w:val="00011E04"/>
    <w:rsid w:val="00012912"/>
    <w:rsid w:val="00014C51"/>
    <w:rsid w:val="00027D2C"/>
    <w:rsid w:val="00027E2E"/>
    <w:rsid w:val="00027E5B"/>
    <w:rsid w:val="00030765"/>
    <w:rsid w:val="00037461"/>
    <w:rsid w:val="00042874"/>
    <w:rsid w:val="00042DF7"/>
    <w:rsid w:val="00051AEE"/>
    <w:rsid w:val="00060A01"/>
    <w:rsid w:val="00062756"/>
    <w:rsid w:val="00064AA9"/>
    <w:rsid w:val="00066B8C"/>
    <w:rsid w:val="00072D4F"/>
    <w:rsid w:val="0007376E"/>
    <w:rsid w:val="00081C09"/>
    <w:rsid w:val="000835F5"/>
    <w:rsid w:val="00084210"/>
    <w:rsid w:val="0008475F"/>
    <w:rsid w:val="000875BF"/>
    <w:rsid w:val="000911D1"/>
    <w:rsid w:val="00096529"/>
    <w:rsid w:val="000A0B7D"/>
    <w:rsid w:val="000A0E91"/>
    <w:rsid w:val="000A4FAC"/>
    <w:rsid w:val="000A7DA2"/>
    <w:rsid w:val="000B1331"/>
    <w:rsid w:val="000B40A9"/>
    <w:rsid w:val="000B7795"/>
    <w:rsid w:val="000C4546"/>
    <w:rsid w:val="000C6BF1"/>
    <w:rsid w:val="000D07C6"/>
    <w:rsid w:val="000D13DE"/>
    <w:rsid w:val="000D4429"/>
    <w:rsid w:val="000D6DE5"/>
    <w:rsid w:val="000E37E9"/>
    <w:rsid w:val="000E417C"/>
    <w:rsid w:val="000F49CE"/>
    <w:rsid w:val="000F6BCC"/>
    <w:rsid w:val="001020F5"/>
    <w:rsid w:val="00102E02"/>
    <w:rsid w:val="00104A75"/>
    <w:rsid w:val="00114770"/>
    <w:rsid w:val="001154C3"/>
    <w:rsid w:val="001165D0"/>
    <w:rsid w:val="001166B7"/>
    <w:rsid w:val="001167A8"/>
    <w:rsid w:val="001221B9"/>
    <w:rsid w:val="001270C8"/>
    <w:rsid w:val="00127108"/>
    <w:rsid w:val="00127DEA"/>
    <w:rsid w:val="00131CDA"/>
    <w:rsid w:val="00132F57"/>
    <w:rsid w:val="00136C6B"/>
    <w:rsid w:val="00136CF9"/>
    <w:rsid w:val="001378B1"/>
    <w:rsid w:val="0014133A"/>
    <w:rsid w:val="00144477"/>
    <w:rsid w:val="0015639D"/>
    <w:rsid w:val="0016051D"/>
    <w:rsid w:val="00160BC1"/>
    <w:rsid w:val="00161C70"/>
    <w:rsid w:val="00164A8F"/>
    <w:rsid w:val="001716A9"/>
    <w:rsid w:val="00171FFA"/>
    <w:rsid w:val="00181AAB"/>
    <w:rsid w:val="00184F65"/>
    <w:rsid w:val="001871AA"/>
    <w:rsid w:val="0019680C"/>
    <w:rsid w:val="001A1854"/>
    <w:rsid w:val="001A5556"/>
    <w:rsid w:val="001A6533"/>
    <w:rsid w:val="001B1C78"/>
    <w:rsid w:val="001C4FED"/>
    <w:rsid w:val="001C6305"/>
    <w:rsid w:val="001C7DCC"/>
    <w:rsid w:val="001D2A32"/>
    <w:rsid w:val="001D7E91"/>
    <w:rsid w:val="001E03FF"/>
    <w:rsid w:val="001E232F"/>
    <w:rsid w:val="001E3A5B"/>
    <w:rsid w:val="001F11DE"/>
    <w:rsid w:val="001F3561"/>
    <w:rsid w:val="00207E2E"/>
    <w:rsid w:val="00207FB7"/>
    <w:rsid w:val="00211C1B"/>
    <w:rsid w:val="002303EC"/>
    <w:rsid w:val="00240A81"/>
    <w:rsid w:val="002440EC"/>
    <w:rsid w:val="00245199"/>
    <w:rsid w:val="00245843"/>
    <w:rsid w:val="002520B3"/>
    <w:rsid w:val="002657BC"/>
    <w:rsid w:val="00273A71"/>
    <w:rsid w:val="00276128"/>
    <w:rsid w:val="002771F1"/>
    <w:rsid w:val="0027733F"/>
    <w:rsid w:val="00285169"/>
    <w:rsid w:val="00291D05"/>
    <w:rsid w:val="002933E5"/>
    <w:rsid w:val="00293F9F"/>
    <w:rsid w:val="002A0D1B"/>
    <w:rsid w:val="002B3086"/>
    <w:rsid w:val="002B3D83"/>
    <w:rsid w:val="002B430E"/>
    <w:rsid w:val="002B5AB9"/>
    <w:rsid w:val="002B6C87"/>
    <w:rsid w:val="002B734E"/>
    <w:rsid w:val="002C2EAE"/>
    <w:rsid w:val="002C3F08"/>
    <w:rsid w:val="002C7582"/>
    <w:rsid w:val="002D68F6"/>
    <w:rsid w:val="002D6AC0"/>
    <w:rsid w:val="002E4CB7"/>
    <w:rsid w:val="002E56DF"/>
    <w:rsid w:val="002F39BB"/>
    <w:rsid w:val="00303DCB"/>
    <w:rsid w:val="00315505"/>
    <w:rsid w:val="00315AB7"/>
    <w:rsid w:val="0032166A"/>
    <w:rsid w:val="00330957"/>
    <w:rsid w:val="00333C73"/>
    <w:rsid w:val="0033546E"/>
    <w:rsid w:val="00355C7E"/>
    <w:rsid w:val="00357D84"/>
    <w:rsid w:val="003618C2"/>
    <w:rsid w:val="00363097"/>
    <w:rsid w:val="00365758"/>
    <w:rsid w:val="003668E3"/>
    <w:rsid w:val="00366BFE"/>
    <w:rsid w:val="0037315D"/>
    <w:rsid w:val="00390B62"/>
    <w:rsid w:val="00397C08"/>
    <w:rsid w:val="00397E86"/>
    <w:rsid w:val="003A0700"/>
    <w:rsid w:val="003A0918"/>
    <w:rsid w:val="003A3494"/>
    <w:rsid w:val="003A57B5"/>
    <w:rsid w:val="003A6FB0"/>
    <w:rsid w:val="003A71E4"/>
    <w:rsid w:val="003B1E99"/>
    <w:rsid w:val="003B7F71"/>
    <w:rsid w:val="003C76E9"/>
    <w:rsid w:val="003D47C6"/>
    <w:rsid w:val="003E17A7"/>
    <w:rsid w:val="003E713A"/>
    <w:rsid w:val="003F01C1"/>
    <w:rsid w:val="003F4B62"/>
    <w:rsid w:val="003F5BA4"/>
    <w:rsid w:val="00400491"/>
    <w:rsid w:val="0040356D"/>
    <w:rsid w:val="00405B46"/>
    <w:rsid w:val="00407242"/>
    <w:rsid w:val="00407404"/>
    <w:rsid w:val="00410E38"/>
    <w:rsid w:val="004110F5"/>
    <w:rsid w:val="00421501"/>
    <w:rsid w:val="00421BA6"/>
    <w:rsid w:val="00435249"/>
    <w:rsid w:val="00435C5A"/>
    <w:rsid w:val="00460220"/>
    <w:rsid w:val="00460F78"/>
    <w:rsid w:val="0046365B"/>
    <w:rsid w:val="00466815"/>
    <w:rsid w:val="00467398"/>
    <w:rsid w:val="0047224A"/>
    <w:rsid w:val="0047572F"/>
    <w:rsid w:val="004759AC"/>
    <w:rsid w:val="0047633A"/>
    <w:rsid w:val="00481F8D"/>
    <w:rsid w:val="0048300E"/>
    <w:rsid w:val="0049217A"/>
    <w:rsid w:val="004960CB"/>
    <w:rsid w:val="004A17AF"/>
    <w:rsid w:val="004A25B6"/>
    <w:rsid w:val="004A2C0D"/>
    <w:rsid w:val="004A2E62"/>
    <w:rsid w:val="004A3DE0"/>
    <w:rsid w:val="004A68C9"/>
    <w:rsid w:val="004B13BA"/>
    <w:rsid w:val="004C5815"/>
    <w:rsid w:val="004C6DB3"/>
    <w:rsid w:val="004D0F2A"/>
    <w:rsid w:val="004D2857"/>
    <w:rsid w:val="004E0C3F"/>
    <w:rsid w:val="004E3626"/>
    <w:rsid w:val="004E3D82"/>
    <w:rsid w:val="004E4CD6"/>
    <w:rsid w:val="004E4DB2"/>
    <w:rsid w:val="004E62F1"/>
    <w:rsid w:val="004E753A"/>
    <w:rsid w:val="004F3C72"/>
    <w:rsid w:val="00500C06"/>
    <w:rsid w:val="005069A8"/>
    <w:rsid w:val="00516F43"/>
    <w:rsid w:val="005170BC"/>
    <w:rsid w:val="00517B45"/>
    <w:rsid w:val="005362E6"/>
    <w:rsid w:val="00537A62"/>
    <w:rsid w:val="00540F31"/>
    <w:rsid w:val="00565480"/>
    <w:rsid w:val="005669CB"/>
    <w:rsid w:val="005701B7"/>
    <w:rsid w:val="00570C40"/>
    <w:rsid w:val="00572F9F"/>
    <w:rsid w:val="005816EA"/>
    <w:rsid w:val="00581E3A"/>
    <w:rsid w:val="00582969"/>
    <w:rsid w:val="00583C2E"/>
    <w:rsid w:val="00584FE8"/>
    <w:rsid w:val="00585B64"/>
    <w:rsid w:val="00586FAD"/>
    <w:rsid w:val="005872B9"/>
    <w:rsid w:val="005915BA"/>
    <w:rsid w:val="00591B36"/>
    <w:rsid w:val="005937A3"/>
    <w:rsid w:val="005A28FC"/>
    <w:rsid w:val="005A3177"/>
    <w:rsid w:val="005A4D02"/>
    <w:rsid w:val="005B47CE"/>
    <w:rsid w:val="005B7E58"/>
    <w:rsid w:val="005C0867"/>
    <w:rsid w:val="005C13E4"/>
    <w:rsid w:val="005C169B"/>
    <w:rsid w:val="005C20F0"/>
    <w:rsid w:val="005C3AEB"/>
    <w:rsid w:val="005C3E07"/>
    <w:rsid w:val="005C7567"/>
    <w:rsid w:val="005D206B"/>
    <w:rsid w:val="005D4212"/>
    <w:rsid w:val="005E44CE"/>
    <w:rsid w:val="005F2349"/>
    <w:rsid w:val="006000AE"/>
    <w:rsid w:val="006044B4"/>
    <w:rsid w:val="00607E17"/>
    <w:rsid w:val="006118F6"/>
    <w:rsid w:val="00617099"/>
    <w:rsid w:val="00622134"/>
    <w:rsid w:val="00624E28"/>
    <w:rsid w:val="00641D51"/>
    <w:rsid w:val="00642A2F"/>
    <w:rsid w:val="006439F4"/>
    <w:rsid w:val="0064709E"/>
    <w:rsid w:val="0065477D"/>
    <w:rsid w:val="0065606F"/>
    <w:rsid w:val="00656AC4"/>
    <w:rsid w:val="006724BA"/>
    <w:rsid w:val="00672CC0"/>
    <w:rsid w:val="00676914"/>
    <w:rsid w:val="00682013"/>
    <w:rsid w:val="00687336"/>
    <w:rsid w:val="00687A0C"/>
    <w:rsid w:val="00687B3A"/>
    <w:rsid w:val="00692DD7"/>
    <w:rsid w:val="006933B5"/>
    <w:rsid w:val="006951F4"/>
    <w:rsid w:val="00697609"/>
    <w:rsid w:val="00697B05"/>
    <w:rsid w:val="006A4AB1"/>
    <w:rsid w:val="006A609B"/>
    <w:rsid w:val="006B0CA3"/>
    <w:rsid w:val="006B2114"/>
    <w:rsid w:val="006B6664"/>
    <w:rsid w:val="006C0241"/>
    <w:rsid w:val="006C07E4"/>
    <w:rsid w:val="006D108C"/>
    <w:rsid w:val="006D15B6"/>
    <w:rsid w:val="006D6805"/>
    <w:rsid w:val="006D71A8"/>
    <w:rsid w:val="006E40E7"/>
    <w:rsid w:val="006E5C19"/>
    <w:rsid w:val="006E7F86"/>
    <w:rsid w:val="006F273C"/>
    <w:rsid w:val="006F5F7D"/>
    <w:rsid w:val="007018E0"/>
    <w:rsid w:val="00701A89"/>
    <w:rsid w:val="00705814"/>
    <w:rsid w:val="00705FB5"/>
    <w:rsid w:val="007066B1"/>
    <w:rsid w:val="0071334B"/>
    <w:rsid w:val="00713D44"/>
    <w:rsid w:val="00716C93"/>
    <w:rsid w:val="007327FE"/>
    <w:rsid w:val="00736393"/>
    <w:rsid w:val="00741927"/>
    <w:rsid w:val="007512C7"/>
    <w:rsid w:val="00752936"/>
    <w:rsid w:val="0076201E"/>
    <w:rsid w:val="00764497"/>
    <w:rsid w:val="00765F13"/>
    <w:rsid w:val="00770561"/>
    <w:rsid w:val="007717DC"/>
    <w:rsid w:val="007751FE"/>
    <w:rsid w:val="00775D18"/>
    <w:rsid w:val="00777B09"/>
    <w:rsid w:val="00780FD6"/>
    <w:rsid w:val="00781ADF"/>
    <w:rsid w:val="007824A3"/>
    <w:rsid w:val="00783D3E"/>
    <w:rsid w:val="00785842"/>
    <w:rsid w:val="007865CB"/>
    <w:rsid w:val="007904EE"/>
    <w:rsid w:val="00793E1B"/>
    <w:rsid w:val="00793F01"/>
    <w:rsid w:val="007A5EE5"/>
    <w:rsid w:val="007A7E7B"/>
    <w:rsid w:val="007B1B01"/>
    <w:rsid w:val="007B2F12"/>
    <w:rsid w:val="007B3DE3"/>
    <w:rsid w:val="007B605E"/>
    <w:rsid w:val="007C277B"/>
    <w:rsid w:val="007C6E53"/>
    <w:rsid w:val="007D5CC1"/>
    <w:rsid w:val="007E10C6"/>
    <w:rsid w:val="007E4B49"/>
    <w:rsid w:val="007F098D"/>
    <w:rsid w:val="007F23B3"/>
    <w:rsid w:val="007F4B97"/>
    <w:rsid w:val="007F7A4D"/>
    <w:rsid w:val="00801B83"/>
    <w:rsid w:val="00820D1B"/>
    <w:rsid w:val="00823333"/>
    <w:rsid w:val="00823E5A"/>
    <w:rsid w:val="00826032"/>
    <w:rsid w:val="00827A34"/>
    <w:rsid w:val="00833B3F"/>
    <w:rsid w:val="00834CFF"/>
    <w:rsid w:val="00840880"/>
    <w:rsid w:val="00841497"/>
    <w:rsid w:val="008423FF"/>
    <w:rsid w:val="00857FC8"/>
    <w:rsid w:val="00861325"/>
    <w:rsid w:val="0086651C"/>
    <w:rsid w:val="00874976"/>
    <w:rsid w:val="0088272E"/>
    <w:rsid w:val="0088325D"/>
    <w:rsid w:val="00885749"/>
    <w:rsid w:val="00886E20"/>
    <w:rsid w:val="00887A0C"/>
    <w:rsid w:val="008A13F5"/>
    <w:rsid w:val="008A5C32"/>
    <w:rsid w:val="008B0E16"/>
    <w:rsid w:val="008B3964"/>
    <w:rsid w:val="008B3980"/>
    <w:rsid w:val="008B6331"/>
    <w:rsid w:val="008B65E7"/>
    <w:rsid w:val="008D0A0D"/>
    <w:rsid w:val="008D744F"/>
    <w:rsid w:val="008E0DFA"/>
    <w:rsid w:val="008E14AD"/>
    <w:rsid w:val="008E547E"/>
    <w:rsid w:val="008E5E59"/>
    <w:rsid w:val="00904F25"/>
    <w:rsid w:val="00911E8B"/>
    <w:rsid w:val="00920199"/>
    <w:rsid w:val="00921868"/>
    <w:rsid w:val="009221FC"/>
    <w:rsid w:val="00927D01"/>
    <w:rsid w:val="0094149E"/>
    <w:rsid w:val="00941875"/>
    <w:rsid w:val="00951F6B"/>
    <w:rsid w:val="009528CA"/>
    <w:rsid w:val="00954E45"/>
    <w:rsid w:val="00960937"/>
    <w:rsid w:val="009636D7"/>
    <w:rsid w:val="00965998"/>
    <w:rsid w:val="009671C8"/>
    <w:rsid w:val="00967888"/>
    <w:rsid w:val="0097510E"/>
    <w:rsid w:val="00986847"/>
    <w:rsid w:val="009913E9"/>
    <w:rsid w:val="009A1C8B"/>
    <w:rsid w:val="009A217D"/>
    <w:rsid w:val="009A5536"/>
    <w:rsid w:val="009A77F6"/>
    <w:rsid w:val="009C1EAE"/>
    <w:rsid w:val="009D3021"/>
    <w:rsid w:val="009D5C2B"/>
    <w:rsid w:val="009E2B70"/>
    <w:rsid w:val="009E35D2"/>
    <w:rsid w:val="009F4070"/>
    <w:rsid w:val="00A16349"/>
    <w:rsid w:val="00A275E4"/>
    <w:rsid w:val="00A32A5F"/>
    <w:rsid w:val="00A343F3"/>
    <w:rsid w:val="00A3574A"/>
    <w:rsid w:val="00A44F9E"/>
    <w:rsid w:val="00A511D3"/>
    <w:rsid w:val="00A54637"/>
    <w:rsid w:val="00A567CD"/>
    <w:rsid w:val="00A63D90"/>
    <w:rsid w:val="00A657CC"/>
    <w:rsid w:val="00A67E10"/>
    <w:rsid w:val="00A75675"/>
    <w:rsid w:val="00A76E53"/>
    <w:rsid w:val="00A77EA9"/>
    <w:rsid w:val="00A83EBD"/>
    <w:rsid w:val="00A950F2"/>
    <w:rsid w:val="00A9607B"/>
    <w:rsid w:val="00A966BE"/>
    <w:rsid w:val="00A96C48"/>
    <w:rsid w:val="00AA2A29"/>
    <w:rsid w:val="00AA5FEC"/>
    <w:rsid w:val="00AB2091"/>
    <w:rsid w:val="00AB22CB"/>
    <w:rsid w:val="00AB5E89"/>
    <w:rsid w:val="00AD0669"/>
    <w:rsid w:val="00AD208A"/>
    <w:rsid w:val="00AD4A3C"/>
    <w:rsid w:val="00AD6D2D"/>
    <w:rsid w:val="00AE11C8"/>
    <w:rsid w:val="00AE3177"/>
    <w:rsid w:val="00AE45D5"/>
    <w:rsid w:val="00AE53F9"/>
    <w:rsid w:val="00AE7DC0"/>
    <w:rsid w:val="00AF3C29"/>
    <w:rsid w:val="00AF61EB"/>
    <w:rsid w:val="00B01223"/>
    <w:rsid w:val="00B01917"/>
    <w:rsid w:val="00B0359C"/>
    <w:rsid w:val="00B07792"/>
    <w:rsid w:val="00B129E4"/>
    <w:rsid w:val="00B14050"/>
    <w:rsid w:val="00B43F9B"/>
    <w:rsid w:val="00B44FF6"/>
    <w:rsid w:val="00B5209B"/>
    <w:rsid w:val="00B53DC8"/>
    <w:rsid w:val="00B542D4"/>
    <w:rsid w:val="00B54421"/>
    <w:rsid w:val="00B60809"/>
    <w:rsid w:val="00B61469"/>
    <w:rsid w:val="00B642B8"/>
    <w:rsid w:val="00B77554"/>
    <w:rsid w:val="00B817E2"/>
    <w:rsid w:val="00B824F8"/>
    <w:rsid w:val="00B853D1"/>
    <w:rsid w:val="00B915EA"/>
    <w:rsid w:val="00BA1111"/>
    <w:rsid w:val="00BA2096"/>
    <w:rsid w:val="00BA4CEA"/>
    <w:rsid w:val="00BB4C97"/>
    <w:rsid w:val="00BB6C9A"/>
    <w:rsid w:val="00BB70FB"/>
    <w:rsid w:val="00BB720E"/>
    <w:rsid w:val="00BD68DE"/>
    <w:rsid w:val="00BE023D"/>
    <w:rsid w:val="00BE2BA7"/>
    <w:rsid w:val="00BF22FC"/>
    <w:rsid w:val="00C00DA5"/>
    <w:rsid w:val="00C05B76"/>
    <w:rsid w:val="00C06B0C"/>
    <w:rsid w:val="00C1245E"/>
    <w:rsid w:val="00C228C5"/>
    <w:rsid w:val="00C24EA8"/>
    <w:rsid w:val="00C26026"/>
    <w:rsid w:val="00C323F9"/>
    <w:rsid w:val="00C33468"/>
    <w:rsid w:val="00C3475E"/>
    <w:rsid w:val="00C34E27"/>
    <w:rsid w:val="00C40C06"/>
    <w:rsid w:val="00C50826"/>
    <w:rsid w:val="00C55E91"/>
    <w:rsid w:val="00C61920"/>
    <w:rsid w:val="00C70CA1"/>
    <w:rsid w:val="00C83E5F"/>
    <w:rsid w:val="00C8571B"/>
    <w:rsid w:val="00C90A7A"/>
    <w:rsid w:val="00C93F61"/>
    <w:rsid w:val="00C94464"/>
    <w:rsid w:val="00C953C9"/>
    <w:rsid w:val="00C95DDA"/>
    <w:rsid w:val="00CA401A"/>
    <w:rsid w:val="00CA59FD"/>
    <w:rsid w:val="00CB27ED"/>
    <w:rsid w:val="00CB53EC"/>
    <w:rsid w:val="00CB61D6"/>
    <w:rsid w:val="00CB6D18"/>
    <w:rsid w:val="00CB75CC"/>
    <w:rsid w:val="00CC0ADF"/>
    <w:rsid w:val="00CC119B"/>
    <w:rsid w:val="00CC5D2A"/>
    <w:rsid w:val="00CD1095"/>
    <w:rsid w:val="00CD2851"/>
    <w:rsid w:val="00CE6C4B"/>
    <w:rsid w:val="00CF12C6"/>
    <w:rsid w:val="00CF2B2F"/>
    <w:rsid w:val="00CF6292"/>
    <w:rsid w:val="00CF694C"/>
    <w:rsid w:val="00CF6B12"/>
    <w:rsid w:val="00CF7111"/>
    <w:rsid w:val="00D02EB8"/>
    <w:rsid w:val="00D0458D"/>
    <w:rsid w:val="00D11765"/>
    <w:rsid w:val="00D152E4"/>
    <w:rsid w:val="00D16330"/>
    <w:rsid w:val="00D1753D"/>
    <w:rsid w:val="00D2116D"/>
    <w:rsid w:val="00D23EFA"/>
    <w:rsid w:val="00D3327C"/>
    <w:rsid w:val="00D33B1E"/>
    <w:rsid w:val="00D34B66"/>
    <w:rsid w:val="00D44188"/>
    <w:rsid w:val="00D443FF"/>
    <w:rsid w:val="00D46DEA"/>
    <w:rsid w:val="00D479D9"/>
    <w:rsid w:val="00D63339"/>
    <w:rsid w:val="00D6654D"/>
    <w:rsid w:val="00D71C47"/>
    <w:rsid w:val="00D75677"/>
    <w:rsid w:val="00D761E8"/>
    <w:rsid w:val="00D83177"/>
    <w:rsid w:val="00D8506D"/>
    <w:rsid w:val="00D90307"/>
    <w:rsid w:val="00D914BB"/>
    <w:rsid w:val="00D91F1A"/>
    <w:rsid w:val="00D970AE"/>
    <w:rsid w:val="00D97830"/>
    <w:rsid w:val="00D97F45"/>
    <w:rsid w:val="00DA3FFC"/>
    <w:rsid w:val="00DA489D"/>
    <w:rsid w:val="00DA48D3"/>
    <w:rsid w:val="00DB08E2"/>
    <w:rsid w:val="00DB0A35"/>
    <w:rsid w:val="00DB228F"/>
    <w:rsid w:val="00DB461E"/>
    <w:rsid w:val="00DC4862"/>
    <w:rsid w:val="00DC6660"/>
    <w:rsid w:val="00DC66F2"/>
    <w:rsid w:val="00DD03B9"/>
    <w:rsid w:val="00DD609E"/>
    <w:rsid w:val="00DD6EB4"/>
    <w:rsid w:val="00DE38F3"/>
    <w:rsid w:val="00DF1076"/>
    <w:rsid w:val="00DF26AA"/>
    <w:rsid w:val="00DF7ED6"/>
    <w:rsid w:val="00E02CDE"/>
    <w:rsid w:val="00E03387"/>
    <w:rsid w:val="00E06F11"/>
    <w:rsid w:val="00E11452"/>
    <w:rsid w:val="00E14FE4"/>
    <w:rsid w:val="00E24412"/>
    <w:rsid w:val="00E36E35"/>
    <w:rsid w:val="00E42AED"/>
    <w:rsid w:val="00E4451A"/>
    <w:rsid w:val="00E44930"/>
    <w:rsid w:val="00E4613A"/>
    <w:rsid w:val="00E46A41"/>
    <w:rsid w:val="00E50801"/>
    <w:rsid w:val="00E72419"/>
    <w:rsid w:val="00E72975"/>
    <w:rsid w:val="00E7465A"/>
    <w:rsid w:val="00E81007"/>
    <w:rsid w:val="00E833A5"/>
    <w:rsid w:val="00E87776"/>
    <w:rsid w:val="00E9119D"/>
    <w:rsid w:val="00E92238"/>
    <w:rsid w:val="00EA206F"/>
    <w:rsid w:val="00EA3690"/>
    <w:rsid w:val="00EB0E73"/>
    <w:rsid w:val="00EB2B5B"/>
    <w:rsid w:val="00EC0CA8"/>
    <w:rsid w:val="00EC49C7"/>
    <w:rsid w:val="00EC6DD6"/>
    <w:rsid w:val="00ED28E4"/>
    <w:rsid w:val="00ED789C"/>
    <w:rsid w:val="00EE165B"/>
    <w:rsid w:val="00EE20CF"/>
    <w:rsid w:val="00EE3FA3"/>
    <w:rsid w:val="00EE4D57"/>
    <w:rsid w:val="00EF730F"/>
    <w:rsid w:val="00F00019"/>
    <w:rsid w:val="00F00B76"/>
    <w:rsid w:val="00F04E6B"/>
    <w:rsid w:val="00F06F17"/>
    <w:rsid w:val="00F1099E"/>
    <w:rsid w:val="00F16B71"/>
    <w:rsid w:val="00F17CF7"/>
    <w:rsid w:val="00F204DA"/>
    <w:rsid w:val="00F22694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8007A"/>
    <w:rsid w:val="00F803A3"/>
    <w:rsid w:val="00F866B3"/>
    <w:rsid w:val="00F94502"/>
    <w:rsid w:val="00F96A96"/>
    <w:rsid w:val="00FA5C55"/>
    <w:rsid w:val="00FB05DD"/>
    <w:rsid w:val="00FB15A7"/>
    <w:rsid w:val="00FB3DFD"/>
    <w:rsid w:val="00FB5E66"/>
    <w:rsid w:val="00FB7B23"/>
    <w:rsid w:val="00FC306B"/>
    <w:rsid w:val="00FC3671"/>
    <w:rsid w:val="00FD6763"/>
    <w:rsid w:val="00FE1F73"/>
    <w:rsid w:val="00FE355F"/>
    <w:rsid w:val="00FE381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3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A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semiHidden/>
    <w:rsid w:val="00FC36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C36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4">
    <w:name w:val="Emphasis"/>
    <w:uiPriority w:val="20"/>
    <w:qFormat/>
    <w:rsid w:val="00FC3671"/>
    <w:rPr>
      <w:i/>
      <w:iCs/>
    </w:rPr>
  </w:style>
  <w:style w:type="character" w:styleId="af5">
    <w:name w:val="Strong"/>
    <w:uiPriority w:val="22"/>
    <w:qFormat/>
    <w:rsid w:val="00FC3671"/>
    <w:rPr>
      <w:b/>
      <w:bCs/>
    </w:rPr>
  </w:style>
  <w:style w:type="character" w:customStyle="1" w:styleId="a5">
    <w:name w:val="Абзац списка Знак"/>
    <w:basedOn w:val="a0"/>
    <w:link w:val="a4"/>
    <w:uiPriority w:val="34"/>
    <w:locked/>
    <w:rsid w:val="008E0DFA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A0B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34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4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8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0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28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38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1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8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7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9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8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05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25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3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4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19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6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0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1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79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6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3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9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3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3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9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0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5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97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8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4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9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20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5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5572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00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7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organizacionnaya-psihologiya-422895.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9273.html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" TargetMode="External"/><Relationship Id="rId10" Type="http://schemas.openxmlformats.org/officeDocument/2006/relationships/hyperlink" Target="https://urait.ru/book/organizacionnaya-psihologiya-425235.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ook/organizacionnaya-psihologiya-425213.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" TargetMode="External"/><Relationship Id="rId30" Type="http://schemas.openxmlformats.org/officeDocument/2006/relationships/hyperlink" Target="http://psychology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9D62-09BF-48FA-B5B7-1A82693E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6806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45515</CharactersWithSpaces>
  <SharedDoc>false</SharedDoc>
  <HLinks>
    <vt:vector size="12" baseType="variant"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http://www.biblio-online.ru/book/180AD9A4-4506-4DF1-A307-C375462B9ADE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http://www.biblio-online.ru/book/281C4E03-3181-4FD3-B28C-82F06AA3837A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25</cp:revision>
  <cp:lastPrinted>2018-11-22T07:55:00Z</cp:lastPrinted>
  <dcterms:created xsi:type="dcterms:W3CDTF">2019-07-08T02:55:00Z</dcterms:created>
  <dcterms:modified xsi:type="dcterms:W3CDTF">2023-06-21T05:50:00Z</dcterms:modified>
</cp:coreProperties>
</file>